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A4" w:rsidRPr="00F01AF8" w:rsidRDefault="00F01AF8" w:rsidP="00F01AF8">
      <w:pPr>
        <w:ind w:firstLine="709"/>
        <w:jc w:val="center"/>
        <w:rPr>
          <w:rFonts w:ascii="Times New Roman" w:hAnsi="Times New Roman" w:cs="Times New Roman"/>
          <w:b/>
          <w:sz w:val="36"/>
        </w:rPr>
      </w:pPr>
      <w:r w:rsidRPr="00F01AF8">
        <w:rPr>
          <w:rFonts w:ascii="Times New Roman" w:hAnsi="Times New Roman" w:cs="Times New Roman"/>
          <w:b/>
          <w:sz w:val="36"/>
        </w:rPr>
        <w:t>Задания по ликвидации академической задо</w:t>
      </w:r>
      <w:r w:rsidR="00F52A21">
        <w:rPr>
          <w:rFonts w:ascii="Times New Roman" w:hAnsi="Times New Roman" w:cs="Times New Roman"/>
          <w:b/>
          <w:sz w:val="36"/>
        </w:rPr>
        <w:t>лженности по истории России за 8</w:t>
      </w:r>
      <w:r w:rsidRPr="00F01AF8">
        <w:rPr>
          <w:rFonts w:ascii="Times New Roman" w:hAnsi="Times New Roman" w:cs="Times New Roman"/>
          <w:b/>
          <w:sz w:val="36"/>
        </w:rPr>
        <w:t xml:space="preserve"> класс.</w:t>
      </w:r>
    </w:p>
    <w:p w:rsidR="00055F30" w:rsidRPr="005B5223" w:rsidRDefault="00055F30" w:rsidP="00055F30">
      <w:pPr>
        <w:pStyle w:val="a3"/>
        <w:tabs>
          <w:tab w:val="left" w:pos="7980"/>
        </w:tabs>
        <w:spacing w:after="120" w:line="0" w:lineRule="atLeast"/>
        <w:ind w:left="425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B5223">
        <w:rPr>
          <w:rFonts w:ascii="Times New Roman" w:hAnsi="Times New Roman"/>
          <w:b/>
          <w:bCs/>
          <w:sz w:val="28"/>
          <w:szCs w:val="28"/>
        </w:rPr>
        <w:t>Учебн</w:t>
      </w:r>
      <w:r>
        <w:rPr>
          <w:rFonts w:ascii="Times New Roman" w:hAnsi="Times New Roman"/>
          <w:b/>
          <w:bCs/>
          <w:sz w:val="28"/>
          <w:szCs w:val="28"/>
        </w:rPr>
        <w:t>ые пособия</w:t>
      </w:r>
    </w:p>
    <w:p w:rsidR="006D5E54" w:rsidRDefault="006D5E54" w:rsidP="006D5E54">
      <w:pPr>
        <w:pStyle w:val="a3"/>
        <w:tabs>
          <w:tab w:val="left" w:pos="7980"/>
        </w:tabs>
        <w:spacing w:after="120" w:line="0" w:lineRule="atLeast"/>
        <w:ind w:left="425"/>
        <w:jc w:val="both"/>
        <w:outlineLvl w:val="0"/>
        <w:rPr>
          <w:rFonts w:ascii="Times New Roman" w:hAnsi="Times New Roman"/>
          <w:b/>
          <w:bCs/>
          <w:sz w:val="24"/>
          <w:szCs w:val="40"/>
        </w:rPr>
      </w:pPr>
      <w:r>
        <w:rPr>
          <w:rFonts w:ascii="Times New Roman" w:hAnsi="Times New Roman"/>
          <w:b/>
          <w:bCs/>
          <w:sz w:val="24"/>
          <w:szCs w:val="40"/>
        </w:rPr>
        <w:t xml:space="preserve">1.1 История России. 8 класс. Учебник для общеобразовательных организаций. В 2 частях. / </w:t>
      </w:r>
      <w:r w:rsidRPr="00025BF8">
        <w:rPr>
          <w:rFonts w:ascii="Times New Roman" w:hAnsi="Times New Roman"/>
          <w:b/>
          <w:bCs/>
          <w:sz w:val="24"/>
          <w:szCs w:val="40"/>
        </w:rPr>
        <w:t>[</w:t>
      </w:r>
      <w:r>
        <w:rPr>
          <w:rFonts w:ascii="Times New Roman" w:hAnsi="Times New Roman"/>
          <w:b/>
          <w:bCs/>
          <w:sz w:val="24"/>
          <w:szCs w:val="40"/>
        </w:rPr>
        <w:t xml:space="preserve">Н.М. Арсентьев, А.А. Данилов, И. В. </w:t>
      </w:r>
      <w:proofErr w:type="spellStart"/>
      <w:r>
        <w:rPr>
          <w:rFonts w:ascii="Times New Roman" w:hAnsi="Times New Roman"/>
          <w:b/>
          <w:bCs/>
          <w:sz w:val="24"/>
          <w:szCs w:val="40"/>
        </w:rPr>
        <w:t>Курукин</w:t>
      </w:r>
      <w:proofErr w:type="spellEnd"/>
      <w:r>
        <w:rPr>
          <w:rFonts w:ascii="Times New Roman" w:hAnsi="Times New Roman"/>
          <w:b/>
          <w:bCs/>
          <w:sz w:val="24"/>
          <w:szCs w:val="40"/>
        </w:rPr>
        <w:t>, А.Я. Токарева</w:t>
      </w:r>
      <w:r w:rsidRPr="00025BF8">
        <w:rPr>
          <w:rFonts w:ascii="Times New Roman" w:hAnsi="Times New Roman"/>
          <w:b/>
          <w:bCs/>
          <w:sz w:val="24"/>
          <w:szCs w:val="40"/>
        </w:rPr>
        <w:t>]</w:t>
      </w:r>
      <w:proofErr w:type="gramStart"/>
      <w:r w:rsidRPr="00025BF8">
        <w:rPr>
          <w:rFonts w:ascii="Times New Roman" w:hAnsi="Times New Roman"/>
          <w:b/>
          <w:bCs/>
          <w:sz w:val="24"/>
          <w:szCs w:val="40"/>
        </w:rPr>
        <w:t xml:space="preserve"> </w:t>
      </w:r>
      <w:r>
        <w:rPr>
          <w:rFonts w:ascii="Times New Roman" w:hAnsi="Times New Roman"/>
          <w:b/>
          <w:bCs/>
          <w:sz w:val="24"/>
          <w:szCs w:val="40"/>
        </w:rPr>
        <w:t>;</w:t>
      </w:r>
      <w:proofErr w:type="gramEnd"/>
      <w:r>
        <w:rPr>
          <w:rFonts w:ascii="Times New Roman" w:hAnsi="Times New Roman"/>
          <w:b/>
          <w:bCs/>
          <w:sz w:val="24"/>
          <w:szCs w:val="40"/>
        </w:rPr>
        <w:t xml:space="preserve"> под редакцией А.В. </w:t>
      </w:r>
      <w:proofErr w:type="spellStart"/>
      <w:r>
        <w:rPr>
          <w:rFonts w:ascii="Times New Roman" w:hAnsi="Times New Roman"/>
          <w:b/>
          <w:bCs/>
          <w:sz w:val="24"/>
          <w:szCs w:val="40"/>
        </w:rPr>
        <w:t>Торкунова</w:t>
      </w:r>
      <w:proofErr w:type="spellEnd"/>
      <w:r>
        <w:rPr>
          <w:rFonts w:ascii="Times New Roman" w:hAnsi="Times New Roman"/>
          <w:b/>
          <w:bCs/>
          <w:sz w:val="24"/>
          <w:szCs w:val="40"/>
        </w:rPr>
        <w:t>. – М.: Просвещение, 2017.</w:t>
      </w:r>
    </w:p>
    <w:p w:rsidR="006D5E54" w:rsidRDefault="006D5E54" w:rsidP="006D5E54">
      <w:pPr>
        <w:pStyle w:val="a3"/>
        <w:tabs>
          <w:tab w:val="left" w:pos="7980"/>
        </w:tabs>
        <w:spacing w:after="120" w:line="0" w:lineRule="atLeast"/>
        <w:ind w:left="425"/>
        <w:jc w:val="both"/>
        <w:outlineLvl w:val="0"/>
        <w:rPr>
          <w:rFonts w:ascii="Times New Roman" w:hAnsi="Times New Roman"/>
          <w:b/>
          <w:bCs/>
          <w:sz w:val="24"/>
          <w:szCs w:val="40"/>
        </w:rPr>
      </w:pPr>
      <w:r>
        <w:rPr>
          <w:rFonts w:ascii="Times New Roman" w:hAnsi="Times New Roman"/>
          <w:b/>
          <w:bCs/>
          <w:sz w:val="24"/>
          <w:szCs w:val="40"/>
        </w:rPr>
        <w:t xml:space="preserve">                                                                      </w:t>
      </w:r>
      <w:r>
        <w:rPr>
          <w:rFonts w:ascii="Times New Roman" w:hAnsi="Times New Roman"/>
          <w:b/>
          <w:bCs/>
          <w:noProof/>
          <w:sz w:val="24"/>
          <w:szCs w:val="40"/>
          <w:lang w:eastAsia="ru-RU"/>
        </w:rPr>
        <w:drawing>
          <wp:inline distT="0" distB="0" distL="0" distR="0">
            <wp:extent cx="800100" cy="1066800"/>
            <wp:effectExtent l="19050" t="0" r="0" b="0"/>
            <wp:docPr id="5" name="Рисунок 5" descr="история России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стория России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3FE" w:rsidRDefault="00BE118D" w:rsidP="00F01AF8">
      <w:pPr>
        <w:pStyle w:val="a3"/>
        <w:tabs>
          <w:tab w:val="left" w:pos="7980"/>
        </w:tabs>
        <w:spacing w:after="120" w:line="0" w:lineRule="atLeast"/>
        <w:ind w:left="425"/>
        <w:jc w:val="both"/>
        <w:outlineLvl w:val="0"/>
        <w:rPr>
          <w:rFonts w:ascii="Times New Roman" w:hAnsi="Times New Roman"/>
          <w:b/>
          <w:bCs/>
          <w:sz w:val="24"/>
          <w:szCs w:val="40"/>
        </w:rPr>
      </w:pPr>
      <w:hyperlink r:id="rId6" w:history="1">
        <w:r w:rsidRPr="00B340F8">
          <w:rPr>
            <w:rStyle w:val="a6"/>
            <w:rFonts w:ascii="Times New Roman" w:hAnsi="Times New Roman"/>
            <w:b/>
            <w:bCs/>
            <w:sz w:val="24"/>
            <w:szCs w:val="40"/>
          </w:rPr>
          <w:t>https://s.11klasov.ru/6455-istorija-rossii-8-klass-v-2-chastjah-arsentev-nm-danilov-aa-i-dr.html</w:t>
        </w:r>
      </w:hyperlink>
    </w:p>
    <w:p w:rsidR="00F01AF8" w:rsidRDefault="00F01AF8">
      <w:pPr>
        <w:rPr>
          <w:rFonts w:ascii="Times New Roman" w:hAnsi="Times New Roman" w:cs="Times New Roman"/>
          <w:b/>
          <w:sz w:val="28"/>
        </w:rPr>
      </w:pPr>
      <w:r w:rsidRPr="00F01AF8">
        <w:rPr>
          <w:rFonts w:ascii="Times New Roman" w:hAnsi="Times New Roman" w:cs="Times New Roman"/>
          <w:b/>
          <w:sz w:val="28"/>
        </w:rPr>
        <w:t>Используя текст учебника, необходимо ответить письменно на следующие вопросы:</w:t>
      </w:r>
    </w:p>
    <w:p w:rsidR="006D5E54" w:rsidRDefault="006D5E54" w:rsidP="006D5E54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Каковы причины и особенности преобразований в России при Петре Великом?</w:t>
      </w:r>
    </w:p>
    <w:p w:rsidR="006D5E54" w:rsidRDefault="006D5E54" w:rsidP="006D5E54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Какие изменения произошли в экономике, государственном управлении, в отношении с церковью, в социальной жизни?</w:t>
      </w:r>
    </w:p>
    <w:p w:rsidR="006D5E54" w:rsidRDefault="006D5E54" w:rsidP="006D5E54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Каковы последствия и значение реформ Петра?</w:t>
      </w:r>
    </w:p>
    <w:p w:rsidR="006D5E54" w:rsidRDefault="006D5E54" w:rsidP="006D5E54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Каковы были цели и задачи Петра Великого во внешней политике?</w:t>
      </w:r>
    </w:p>
    <w:p w:rsidR="006D5E54" w:rsidRDefault="006D5E54" w:rsidP="006D5E54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Каковы причины и итоги Северной войны?</w:t>
      </w:r>
    </w:p>
    <w:p w:rsidR="006D5E54" w:rsidRDefault="006D5E54" w:rsidP="006D5E54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Что такое Эпоха дворцовых переворотов, в чем заключались причины и особенности?</w:t>
      </w:r>
    </w:p>
    <w:p w:rsidR="006D5E54" w:rsidRDefault="006D5E54" w:rsidP="006D5E54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Запишите правителей  и правительниц Эпохи дворцовых переворотов:</w:t>
      </w:r>
    </w:p>
    <w:p w:rsidR="006D5E54" w:rsidRDefault="006D5E54" w:rsidP="006D5E54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Имя – годы правления – что было сделано</w:t>
      </w:r>
    </w:p>
    <w:p w:rsidR="006D5E54" w:rsidRDefault="00C1316C" w:rsidP="006D5E54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Охарактеризуйте личность Екатерины 2, почему ее правление называется просвещенным абсолютизмом?</w:t>
      </w:r>
    </w:p>
    <w:p w:rsidR="00C1316C" w:rsidRDefault="00C1316C" w:rsidP="006D5E54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Перечислите основные реформы Екатерины 2.</w:t>
      </w:r>
    </w:p>
    <w:p w:rsidR="00C1316C" w:rsidRDefault="00C1316C" w:rsidP="006D5E54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Охарактеризуйте положение основных слоев населения при Екатерине 2, почему ее правление называют временем наивысшего развития крепостного права? Охарактеризуйте положение крестьян.</w:t>
      </w:r>
    </w:p>
    <w:p w:rsidR="00C1316C" w:rsidRDefault="00C1316C" w:rsidP="006D5E54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чем заключались причины и итоги восстания Е. Пугачева?</w:t>
      </w:r>
    </w:p>
    <w:p w:rsidR="00C1316C" w:rsidRDefault="00C1316C" w:rsidP="006D5E54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Какими были основные направления внешней политики Екатерины 2? Опишите отношения с Турцией, Польшей, Францией?</w:t>
      </w:r>
    </w:p>
    <w:p w:rsidR="00C1316C" w:rsidRPr="006D5E54" w:rsidRDefault="00C1316C" w:rsidP="006D5E54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чем заключались особенности внутренней и внешней политики императора Павла?</w:t>
      </w:r>
    </w:p>
    <w:p w:rsidR="00797DBF" w:rsidRPr="00797DBF" w:rsidRDefault="00797DBF" w:rsidP="00797DBF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Это вопросы по ключевым моментам данного исторического периода, вся информация есть в учебнике. Можно пользоваться и Интернет-ресурсами, но практика показывает, что возникают проблемы с отбором информации.</w:t>
      </w:r>
    </w:p>
    <w:sectPr w:rsidR="00797DBF" w:rsidRPr="00797DBF" w:rsidSect="00C1316C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E3BD0"/>
    <w:multiLevelType w:val="hybridMultilevel"/>
    <w:tmpl w:val="7368F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401B5"/>
    <w:multiLevelType w:val="hybridMultilevel"/>
    <w:tmpl w:val="BE542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97CFC"/>
    <w:multiLevelType w:val="hybridMultilevel"/>
    <w:tmpl w:val="71089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AF8"/>
    <w:rsid w:val="00042C35"/>
    <w:rsid w:val="00055F30"/>
    <w:rsid w:val="0007121C"/>
    <w:rsid w:val="002713FE"/>
    <w:rsid w:val="00665769"/>
    <w:rsid w:val="006D5E54"/>
    <w:rsid w:val="00797DBF"/>
    <w:rsid w:val="008B76A4"/>
    <w:rsid w:val="00BE118D"/>
    <w:rsid w:val="00C1316C"/>
    <w:rsid w:val="00F01AF8"/>
    <w:rsid w:val="00F52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AF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0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A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01A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.11klasov.ru/6455-istorija-rossii-8-klass-v-2-chastjah-arsentev-nm-danilov-aa-i-dr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2020-07-07T09:36:00Z</dcterms:created>
  <dcterms:modified xsi:type="dcterms:W3CDTF">2020-07-07T09:39:00Z</dcterms:modified>
</cp:coreProperties>
</file>