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05EC" w14:textId="297C03B2" w:rsidR="000710B2" w:rsidRDefault="000710B2" w:rsidP="000710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(русский) 8 класс.</w:t>
      </w:r>
    </w:p>
    <w:p w14:paraId="15A69424" w14:textId="6FCC2443" w:rsidR="000710B2" w:rsidRPr="000710B2" w:rsidRDefault="000710B2" w:rsidP="00071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B2"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Pr="00071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Русский родной язык: 8 класс: учебное пособие для общеобразовательных организаций / [О. М. Александрова, О. В. Загоровская, С. И. Богданов и др.]. – М.: Просвещение, 2019.</w:t>
      </w:r>
    </w:p>
    <w:p w14:paraId="22CAA645" w14:textId="651E5DEA" w:rsidR="000710B2" w:rsidRDefault="000710B2" w:rsidP="00071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учебник </w:t>
      </w:r>
      <w:hyperlink r:id="rId5" w:history="1">
        <w:r w:rsidRPr="00B2592B">
          <w:rPr>
            <w:rStyle w:val="a5"/>
            <w:rFonts w:ascii="Times New Roman" w:hAnsi="Times New Roman" w:cs="Times New Roman"/>
            <w:sz w:val="24"/>
            <w:szCs w:val="24"/>
          </w:rPr>
          <w:t>https://pdf.11klasov.net/14654-russkij-rodnoj-jazyk-8-klass-uchebnik-dlja-obscheobrazovatelnyh-organizacij-aleksandrova-o-zagorovskaja-o-bogdanov-s-i.html</w:t>
        </w:r>
      </w:hyperlink>
    </w:p>
    <w:p w14:paraId="735C36EA" w14:textId="77777777" w:rsidR="0012217A" w:rsidRDefault="0012217A" w:rsidP="0012217A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42EBAB23" w14:textId="77777777" w:rsidR="0012217A" w:rsidRDefault="0012217A" w:rsidP="001221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рефератов</w:t>
      </w:r>
      <w:r w:rsidRPr="000710B2">
        <w:rPr>
          <w:rFonts w:ascii="Times New Roman" w:hAnsi="Times New Roman" w:cs="Times New Roman"/>
          <w:sz w:val="24"/>
          <w:szCs w:val="24"/>
        </w:rPr>
        <w:t>.</w:t>
      </w:r>
    </w:p>
    <w:p w14:paraId="66112BA3" w14:textId="77777777" w:rsidR="0012217A" w:rsidRPr="000710B2" w:rsidRDefault="0012217A" w:rsidP="0012217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10B2">
        <w:rPr>
          <w:rFonts w:ascii="Times New Roman" w:hAnsi="Times New Roman" w:cs="Times New Roman"/>
          <w:sz w:val="24"/>
          <w:szCs w:val="24"/>
        </w:rPr>
        <w:t xml:space="preserve">Влияние СМИ на речь современного школьника. </w:t>
      </w:r>
    </w:p>
    <w:p w14:paraId="3BC408D2" w14:textId="77777777" w:rsidR="0012217A" w:rsidRPr="000710B2" w:rsidRDefault="0012217A" w:rsidP="0012217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10B2">
        <w:rPr>
          <w:rFonts w:ascii="Times New Roman" w:hAnsi="Times New Roman" w:cs="Times New Roman"/>
          <w:sz w:val="24"/>
          <w:szCs w:val="24"/>
        </w:rPr>
        <w:t xml:space="preserve">Вопрос о происхождении терминов «Русь», «Россия», «русский»... </w:t>
      </w:r>
    </w:p>
    <w:p w14:paraId="6A933CC0" w14:textId="77777777" w:rsidR="0012217A" w:rsidRPr="000710B2" w:rsidRDefault="0012217A" w:rsidP="0012217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10B2">
        <w:rPr>
          <w:rFonts w:ascii="Times New Roman" w:hAnsi="Times New Roman" w:cs="Times New Roman"/>
          <w:sz w:val="24"/>
          <w:szCs w:val="24"/>
        </w:rPr>
        <w:t xml:space="preserve">Использование иноязычных заимствований в постах сети «Инстаграм» </w:t>
      </w:r>
    </w:p>
    <w:p w14:paraId="2D8E7123" w14:textId="77777777" w:rsidR="0012217A" w:rsidRPr="000710B2" w:rsidRDefault="0012217A" w:rsidP="0012217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10B2">
        <w:rPr>
          <w:rFonts w:ascii="Times New Roman" w:hAnsi="Times New Roman" w:cs="Times New Roman"/>
          <w:sz w:val="24"/>
          <w:szCs w:val="24"/>
        </w:rPr>
        <w:t xml:space="preserve">Использование калькированных лексических единиц в речи современных школьников. </w:t>
      </w:r>
    </w:p>
    <w:p w14:paraId="4C9707F5" w14:textId="77777777" w:rsidR="0012217A" w:rsidRPr="000710B2" w:rsidRDefault="0012217A" w:rsidP="0012217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10B2">
        <w:rPr>
          <w:rFonts w:ascii="Times New Roman" w:hAnsi="Times New Roman" w:cs="Times New Roman"/>
          <w:sz w:val="24"/>
          <w:szCs w:val="24"/>
        </w:rPr>
        <w:t xml:space="preserve">Словарь строславянизмов (по одному из изучаемых в курсе литературы произведений) </w:t>
      </w:r>
    </w:p>
    <w:p w14:paraId="59191D57" w14:textId="77777777" w:rsidR="0012217A" w:rsidRPr="000710B2" w:rsidRDefault="0012217A" w:rsidP="0012217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10B2">
        <w:rPr>
          <w:rFonts w:ascii="Times New Roman" w:hAnsi="Times New Roman" w:cs="Times New Roman"/>
          <w:sz w:val="24"/>
          <w:szCs w:val="24"/>
        </w:rPr>
        <w:t xml:space="preserve">Грамотность - залог профессиональной карьеры. </w:t>
      </w:r>
    </w:p>
    <w:p w14:paraId="33877C8E" w14:textId="77777777" w:rsidR="0012217A" w:rsidRPr="000710B2" w:rsidRDefault="0012217A" w:rsidP="0012217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10B2">
        <w:rPr>
          <w:rFonts w:ascii="Times New Roman" w:hAnsi="Times New Roman" w:cs="Times New Roman"/>
          <w:sz w:val="24"/>
          <w:szCs w:val="24"/>
        </w:rPr>
        <w:t>Давайте говорить друг другу комплименты!</w:t>
      </w:r>
    </w:p>
    <w:p w14:paraId="6FC22747" w14:textId="77777777" w:rsidR="0012217A" w:rsidRPr="000710B2" w:rsidRDefault="0012217A" w:rsidP="0012217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10B2">
        <w:rPr>
          <w:rFonts w:ascii="Times New Roman" w:hAnsi="Times New Roman" w:cs="Times New Roman"/>
          <w:sz w:val="24"/>
          <w:szCs w:val="24"/>
        </w:rPr>
        <w:t>Искусство обращений</w:t>
      </w:r>
    </w:p>
    <w:p w14:paraId="0669CAE1" w14:textId="77777777" w:rsidR="0012217A" w:rsidRPr="000710B2" w:rsidRDefault="0012217A" w:rsidP="0012217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10B2">
        <w:rPr>
          <w:rFonts w:ascii="Times New Roman" w:hAnsi="Times New Roman" w:cs="Times New Roman"/>
          <w:sz w:val="24"/>
          <w:szCs w:val="24"/>
        </w:rPr>
        <w:t xml:space="preserve">Наименование предметов материальной культуры (одежда, обувь, предметы обихода и др.) в русском языке и связь их со словами языков-первооснов. </w:t>
      </w:r>
    </w:p>
    <w:p w14:paraId="2398C56C" w14:textId="77777777" w:rsidR="0012217A" w:rsidRPr="000710B2" w:rsidRDefault="0012217A" w:rsidP="0012217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10B2">
        <w:rPr>
          <w:rFonts w:ascii="Times New Roman" w:hAnsi="Times New Roman" w:cs="Times New Roman"/>
          <w:sz w:val="24"/>
          <w:szCs w:val="24"/>
        </w:rPr>
        <w:t xml:space="preserve">Невербальные средства общения </w:t>
      </w:r>
    </w:p>
    <w:p w14:paraId="36DA961A" w14:textId="77777777" w:rsidR="0012217A" w:rsidRPr="000710B2" w:rsidRDefault="0012217A" w:rsidP="0012217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10B2">
        <w:rPr>
          <w:rFonts w:ascii="Times New Roman" w:hAnsi="Times New Roman" w:cs="Times New Roman"/>
          <w:sz w:val="24"/>
          <w:szCs w:val="24"/>
        </w:rPr>
        <w:t xml:space="preserve">Особенности лексики электронных сообщений </w:t>
      </w:r>
    </w:p>
    <w:p w14:paraId="7ABD436D" w14:textId="77777777" w:rsidR="0012217A" w:rsidRDefault="0012217A" w:rsidP="0012217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10B2">
        <w:rPr>
          <w:rFonts w:ascii="Times New Roman" w:hAnsi="Times New Roman" w:cs="Times New Roman"/>
          <w:sz w:val="24"/>
          <w:szCs w:val="24"/>
        </w:rPr>
        <w:t>Языки каких народов оставили след на карте нашего края.</w:t>
      </w:r>
    </w:p>
    <w:p w14:paraId="3C87DB0F" w14:textId="77777777" w:rsidR="0012217A" w:rsidRDefault="0012217A" w:rsidP="001221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FEAD54B" w14:textId="2612DBD2" w:rsidR="0012217A" w:rsidRPr="0012217A" w:rsidRDefault="0012217A" w:rsidP="001221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17A">
        <w:rPr>
          <w:color w:val="000000"/>
        </w:rPr>
        <w:t>Содержание</w:t>
      </w:r>
      <w:r>
        <w:rPr>
          <w:color w:val="000000"/>
        </w:rPr>
        <w:t xml:space="preserve"> курса «Родной язык (русский)</w:t>
      </w:r>
    </w:p>
    <w:p w14:paraId="499029B8" w14:textId="77777777" w:rsidR="0012217A" w:rsidRPr="0012217A" w:rsidRDefault="0012217A" w:rsidP="001221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17A">
        <w:rPr>
          <w:color w:val="000000"/>
        </w:rPr>
        <w:t>Раздел 1.</w:t>
      </w:r>
    </w:p>
    <w:p w14:paraId="3A9D43AC" w14:textId="77777777" w:rsidR="0012217A" w:rsidRPr="0012217A" w:rsidRDefault="0012217A" w:rsidP="001221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17A">
        <w:rPr>
          <w:color w:val="000000"/>
        </w:rPr>
        <w:t>Язык и культура</w:t>
      </w:r>
    </w:p>
    <w:p w14:paraId="3E39F06E" w14:textId="77777777" w:rsidR="0012217A" w:rsidRPr="0012217A" w:rsidRDefault="0012217A" w:rsidP="001221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17A">
        <w:rPr>
          <w:color w:val="000000"/>
        </w:rPr>
        <w:t>Исконно русская лексика: слова общеиндоевропейского фонда, слова праславянского (общеславянского) языка, древнерусские (обще восточнославянские) слова, собственно русские слова. Собственно русские слова как база и основной источник развития лексики русского литературного языка. Роль старославянизмов в развитии русского литературного языка и их приметы. Стилистически нейтральные, книжные, устаревшие старославянизмы. Иноязычная лексика в разговорной речи, дисплейных текстах, современной публицистике. 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незнакомому. Специфика приветствий, традиционная тематика бесед у русских и у других народов.</w:t>
      </w:r>
    </w:p>
    <w:p w14:paraId="4FC988B9" w14:textId="77777777" w:rsidR="0012217A" w:rsidRPr="0012217A" w:rsidRDefault="0012217A" w:rsidP="001221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17A">
        <w:rPr>
          <w:color w:val="000000"/>
        </w:rPr>
        <w:t>Раздел 2.</w:t>
      </w:r>
    </w:p>
    <w:p w14:paraId="018EF61B" w14:textId="77777777" w:rsidR="0012217A" w:rsidRPr="0012217A" w:rsidRDefault="0012217A" w:rsidP="001221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17A">
        <w:rPr>
          <w:color w:val="000000"/>
        </w:rPr>
        <w:t>Культура речи</w:t>
      </w:r>
    </w:p>
    <w:p w14:paraId="64841591" w14:textId="77777777" w:rsidR="0012217A" w:rsidRPr="0012217A" w:rsidRDefault="0012217A" w:rsidP="001221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17A">
        <w:rPr>
          <w:color w:val="000000"/>
        </w:rPr>
        <w:t xml:space="preserve">Основные орфоэпические нормы 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твёрдости-мягкости согласных перед е в словах иностранного происхождения; произношение безударного [а] после ж и ш; произношение сочетания чн и чт; произношение женских отчеств на -ична, -инична; произношение твёрдого [н] перед мягкими [фʼ] и [вʼ]; произношение мягкого [нʼ] перед ч и щ. Типичные акцентологические ошибки в современной речи. Основные лексические нормы современного русского литературного языка. 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</w:t>
      </w:r>
      <w:r w:rsidRPr="0012217A">
        <w:rPr>
          <w:color w:val="000000"/>
        </w:rPr>
        <w:lastRenderedPageBreak/>
        <w:t>словоупотребления заимствованных слов. Основные грамматические нормы современного русского литературного языка. Типичные грамматические ошибки. Согласование сказуемого с подлежащим, имеющим в своём составе количественноименное сочетание; согласование сказуемого с подлежащим, выраженным существительным со значением лица женского пола (врач пришёл – врач пришла); согласование сказуемого с подлежащим, выраженным сочетанием числительного несколько и существительного; согласование определения в количественно-именных сочетаниях с числительными два, три, четыре (два новых стола, две молодых женщины и две молодые женщины). Нормы построения словосочетаний по типу согласования (маршрутное такси, обеих сестёр – обоих братьев).</w:t>
      </w:r>
    </w:p>
    <w:p w14:paraId="3A3C3884" w14:textId="77777777" w:rsidR="0012217A" w:rsidRPr="0012217A" w:rsidRDefault="0012217A" w:rsidP="001221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17A">
        <w:rPr>
          <w:color w:val="000000"/>
        </w:rPr>
        <w:t>Варианты грамматической нормы: согласование сказуемого с подлежащим, выраженным сочетанием слов много, мало, немного, немало, сколько, столько, большинство, меньшинство. Отражение вариантов грамматической нормы в современных грамматических словарях и справочниках. Речевой этикет. Активные процессы в речевом этикете. Новые варианты приветствия и прощания, возникшие в СМИ; изменение обращений‚ использования собственных имён; их оценка. Речевая агрессия. Этикетные речевые тактики и приёмы в коммуникации‚ помогающие противостоять речевой агрессии. Синонимия речевых формул.</w:t>
      </w:r>
    </w:p>
    <w:p w14:paraId="3350E0EB" w14:textId="77777777" w:rsidR="0012217A" w:rsidRPr="0012217A" w:rsidRDefault="0012217A" w:rsidP="001221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17A">
        <w:rPr>
          <w:color w:val="000000"/>
        </w:rPr>
        <w:t>Раздел 3.</w:t>
      </w:r>
    </w:p>
    <w:p w14:paraId="40D15D5B" w14:textId="77777777" w:rsidR="0012217A" w:rsidRPr="0012217A" w:rsidRDefault="0012217A" w:rsidP="001221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217A">
        <w:rPr>
          <w:color w:val="000000"/>
        </w:rPr>
        <w:t>Речь. Речевая деятельность. Текст</w:t>
      </w:r>
    </w:p>
    <w:p w14:paraId="55E70099" w14:textId="07B3039C" w:rsidR="000710B2" w:rsidRPr="000710B2" w:rsidRDefault="000710B2" w:rsidP="000710B2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0710B2">
        <w:rPr>
          <w:color w:val="000000"/>
        </w:rPr>
        <w:t>Интернет-ресурсы</w:t>
      </w:r>
    </w:p>
    <w:p w14:paraId="1A0EC0FB" w14:textId="0015A6F2" w:rsidR="000710B2" w:rsidRPr="006E3DF8" w:rsidRDefault="000710B2" w:rsidP="000710B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lang w:val="en-US"/>
        </w:rPr>
      </w:pPr>
      <w:r w:rsidRPr="000710B2">
        <w:rPr>
          <w:color w:val="000000"/>
        </w:rPr>
        <w:t xml:space="preserve">Азбучные истины. </w:t>
      </w:r>
      <w:r w:rsidRPr="006E3DF8">
        <w:rPr>
          <w:color w:val="000000"/>
          <w:lang w:val="en-US"/>
        </w:rPr>
        <w:t>URL:</w:t>
      </w:r>
      <w:r w:rsidR="006E3DF8" w:rsidRPr="006E3DF8">
        <w:rPr>
          <w:color w:val="000000"/>
          <w:lang w:val="en-US"/>
        </w:rPr>
        <w:t xml:space="preserve"> </w:t>
      </w:r>
      <w:hyperlink r:id="rId6" w:history="1">
        <w:r w:rsidR="006E3DF8" w:rsidRPr="00B2592B">
          <w:rPr>
            <w:rStyle w:val="a5"/>
            <w:lang w:val="en-US"/>
          </w:rPr>
          <w:t>http://gramota.ru/class/istiny</w:t>
        </w:r>
      </w:hyperlink>
    </w:p>
    <w:p w14:paraId="430E1707" w14:textId="35019FBE" w:rsidR="000710B2" w:rsidRPr="006E3DF8" w:rsidRDefault="000710B2" w:rsidP="000710B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lang w:val="en-US"/>
        </w:rPr>
      </w:pPr>
      <w:r w:rsidRPr="000710B2">
        <w:rPr>
          <w:color w:val="000000"/>
        </w:rPr>
        <w:t xml:space="preserve">Академический орфографический словарь. </w:t>
      </w:r>
      <w:r w:rsidRPr="006E3DF8">
        <w:rPr>
          <w:color w:val="000000"/>
          <w:lang w:val="en-US"/>
        </w:rPr>
        <w:t>URL:</w:t>
      </w:r>
      <w:r w:rsidR="006E3DF8" w:rsidRPr="006E3DF8">
        <w:rPr>
          <w:color w:val="000000"/>
          <w:lang w:val="en-US"/>
        </w:rPr>
        <w:t xml:space="preserve"> </w:t>
      </w:r>
      <w:hyperlink r:id="rId7" w:history="1">
        <w:r w:rsidR="006E3DF8" w:rsidRPr="00B2592B">
          <w:rPr>
            <w:rStyle w:val="a5"/>
            <w:lang w:val="en-US"/>
          </w:rPr>
          <w:t>http://gramota.ru/slovari/info/lop</w:t>
        </w:r>
      </w:hyperlink>
    </w:p>
    <w:p w14:paraId="0E964A14" w14:textId="0A7E066F" w:rsidR="000710B2" w:rsidRPr="000710B2" w:rsidRDefault="000710B2" w:rsidP="000710B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0710B2">
        <w:rPr>
          <w:color w:val="000000"/>
        </w:rPr>
        <w:t>Вавилонская башня. Базы данных по словарям C. И. Ожегова, А. А. Зализняка, М. Фасмера. URL: http://starling.rinet.ru/indexru.htm Вишнякова О. В. Словарь паронимов русского языка. URL:</w:t>
      </w:r>
      <w:hyperlink r:id="rId8" w:history="1">
        <w:r w:rsidR="006E3DF8" w:rsidRPr="00B2592B">
          <w:rPr>
            <w:rStyle w:val="a5"/>
          </w:rPr>
          <w:t>https://classes.ru/grammar/122.Vishnyakova</w:t>
        </w:r>
      </w:hyperlink>
    </w:p>
    <w:p w14:paraId="36A48F46" w14:textId="77777777" w:rsidR="000710B2" w:rsidRPr="000710B2" w:rsidRDefault="000710B2" w:rsidP="000710B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0710B2">
        <w:rPr>
          <w:color w:val="000000"/>
        </w:rPr>
        <w:t>Древнерусские берестяные грамоты. URL: http://gramoty.ru Какие бывают словари. URL: http://gramota.ru/slovari/types</w:t>
      </w:r>
    </w:p>
    <w:p w14:paraId="62193822" w14:textId="153B1042" w:rsidR="000710B2" w:rsidRPr="000710B2" w:rsidRDefault="000710B2" w:rsidP="000710B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0710B2">
        <w:rPr>
          <w:color w:val="000000"/>
        </w:rPr>
        <w:t>Кругосвет – универсальная энциклопедия. URL: http://www.krugosvet.ru Культура письменной речи. URL:</w:t>
      </w:r>
      <w:hyperlink r:id="rId9" w:tgtFrame="_blank" w:history="1">
        <w:r w:rsidRPr="000710B2">
          <w:rPr>
            <w:rStyle w:val="a5"/>
            <w:color w:val="2C7BDE"/>
          </w:rPr>
          <w:t>http://gramma.ru</w:t>
        </w:r>
      </w:hyperlink>
    </w:p>
    <w:p w14:paraId="7C8B6A08" w14:textId="77777777" w:rsidR="000710B2" w:rsidRPr="000710B2" w:rsidRDefault="000710B2" w:rsidP="000710B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0710B2">
        <w:rPr>
          <w:color w:val="000000"/>
        </w:rPr>
        <w:t>Лингвистика для школьников. URL: http://www.lingling.ru</w:t>
      </w:r>
    </w:p>
    <w:p w14:paraId="0B6FB483" w14:textId="77777777" w:rsidR="000710B2" w:rsidRPr="000710B2" w:rsidRDefault="000710B2" w:rsidP="000710B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0710B2">
        <w:rPr>
          <w:color w:val="000000"/>
        </w:rPr>
        <w:t>Мир русского слова. URL: http://gramota.ru/biblio/magazines/mrs</w:t>
      </w:r>
    </w:p>
    <w:p w14:paraId="576CC5F4" w14:textId="797063A8" w:rsidR="000710B2" w:rsidRPr="000710B2" w:rsidRDefault="000710B2" w:rsidP="000710B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0710B2">
        <w:rPr>
          <w:color w:val="000000"/>
        </w:rPr>
        <w:t>Образовательный портал Национального корпуса русского языка. URL:</w:t>
      </w:r>
      <w:hyperlink r:id="rId10" w:tgtFrame="_blank" w:history="1">
        <w:r w:rsidRPr="000710B2">
          <w:rPr>
            <w:rStyle w:val="a5"/>
            <w:color w:val="2C7BDE"/>
          </w:rPr>
          <w:t>https://studiorum-ruscorpora.ru</w:t>
        </w:r>
      </w:hyperlink>
    </w:p>
    <w:p w14:paraId="02F2FC9C" w14:textId="77777777" w:rsidR="000710B2" w:rsidRPr="000710B2" w:rsidRDefault="000710B2" w:rsidP="000710B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0710B2">
        <w:rPr>
          <w:color w:val="000000"/>
        </w:rPr>
        <w:t>Обучающий корпус русского языка. URL: http://www.ruscorpora.ru/search-school.html</w:t>
      </w:r>
    </w:p>
    <w:p w14:paraId="3ED18D6A" w14:textId="1736AD1D" w:rsidR="000710B2" w:rsidRPr="000710B2" w:rsidRDefault="000710B2" w:rsidP="000710B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0710B2">
        <w:rPr>
          <w:color w:val="000000"/>
        </w:rPr>
        <w:t>Первое сентября. URL:</w:t>
      </w:r>
      <w:r>
        <w:rPr>
          <w:color w:val="000000"/>
        </w:rPr>
        <w:t xml:space="preserve"> </w:t>
      </w:r>
      <w:hyperlink r:id="rId11" w:history="1">
        <w:r w:rsidRPr="00B2592B">
          <w:rPr>
            <w:rStyle w:val="a5"/>
          </w:rPr>
          <w:t>http://rus.1september.ru</w:t>
        </w:r>
      </w:hyperlink>
    </w:p>
    <w:p w14:paraId="082B03D0" w14:textId="56797E03" w:rsidR="000710B2" w:rsidRPr="000710B2" w:rsidRDefault="000710B2" w:rsidP="000710B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0710B2">
        <w:rPr>
          <w:color w:val="000000"/>
        </w:rPr>
        <w:t>Портал «Русские словари». URL:</w:t>
      </w:r>
      <w:r w:rsidR="006E3DF8">
        <w:rPr>
          <w:color w:val="000000"/>
        </w:rPr>
        <w:t xml:space="preserve"> </w:t>
      </w:r>
      <w:hyperlink r:id="rId12" w:history="1">
        <w:r w:rsidR="006E3DF8" w:rsidRPr="00B2592B">
          <w:rPr>
            <w:rStyle w:val="a5"/>
          </w:rPr>
          <w:t>http://slovari.ru</w:t>
        </w:r>
      </w:hyperlink>
    </w:p>
    <w:p w14:paraId="753E070B" w14:textId="6DA7562F" w:rsidR="000710B2" w:rsidRPr="000710B2" w:rsidRDefault="000710B2" w:rsidP="000710B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lang w:val="en-US"/>
        </w:rPr>
      </w:pPr>
      <w:r w:rsidRPr="000710B2">
        <w:rPr>
          <w:color w:val="000000"/>
        </w:rPr>
        <w:t>Православная библиотека: справочники, энциклопедии, словари.</w:t>
      </w:r>
      <w:r>
        <w:rPr>
          <w:color w:val="000000"/>
        </w:rPr>
        <w:t xml:space="preserve"> </w:t>
      </w:r>
      <w:r w:rsidRPr="000710B2">
        <w:rPr>
          <w:color w:val="000000"/>
          <w:lang w:val="en-US"/>
        </w:rPr>
        <w:t>URL:</w:t>
      </w:r>
      <w:r w:rsidRPr="000710B2">
        <w:rPr>
          <w:color w:val="000000"/>
          <w:lang w:val="en-US"/>
        </w:rPr>
        <w:t xml:space="preserve"> </w:t>
      </w:r>
      <w:hyperlink r:id="rId13" w:history="1">
        <w:r w:rsidRPr="00B2592B">
          <w:rPr>
            <w:rStyle w:val="a5"/>
            <w:lang w:val="en-US"/>
          </w:rPr>
          <w:t>https://azbyka.ru/otechnik/Spravochniki</w:t>
        </w:r>
      </w:hyperlink>
    </w:p>
    <w:p w14:paraId="67A131F2" w14:textId="27832FEB" w:rsidR="000710B2" w:rsidRPr="000710B2" w:rsidRDefault="000710B2" w:rsidP="000710B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0710B2">
        <w:rPr>
          <w:color w:val="000000"/>
        </w:rPr>
        <w:t>Русская виртуальная библиотека. URL: http://www.rvb.ru Русская речь. URL:</w:t>
      </w:r>
      <w:r>
        <w:rPr>
          <w:color w:val="000000"/>
        </w:rPr>
        <w:t xml:space="preserve"> </w:t>
      </w:r>
      <w:hyperlink r:id="rId14" w:tgtFrame="_blank" w:history="1">
        <w:r w:rsidRPr="000710B2">
          <w:rPr>
            <w:rStyle w:val="a5"/>
            <w:color w:val="2C7BDE"/>
          </w:rPr>
          <w:t>http://gramota.ru/biblio/magazines/rr/</w:t>
        </w:r>
      </w:hyperlink>
    </w:p>
    <w:p w14:paraId="2E0601FB" w14:textId="410B0CD7" w:rsidR="000710B2" w:rsidRPr="000710B2" w:rsidRDefault="000710B2" w:rsidP="000710B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0710B2">
        <w:rPr>
          <w:color w:val="000000"/>
        </w:rPr>
        <w:t>Русский филологический портал. URL:</w:t>
      </w:r>
      <w:r>
        <w:rPr>
          <w:color w:val="000000"/>
        </w:rPr>
        <w:t xml:space="preserve"> </w:t>
      </w:r>
      <w:hyperlink r:id="rId15" w:history="1">
        <w:r w:rsidRPr="00B2592B">
          <w:rPr>
            <w:rStyle w:val="a5"/>
          </w:rPr>
          <w:t>http://www.philology.ru</w:t>
        </w:r>
      </w:hyperlink>
    </w:p>
    <w:p w14:paraId="3786D7B2" w14:textId="2864F67C" w:rsidR="000710B2" w:rsidRPr="000710B2" w:rsidRDefault="000710B2" w:rsidP="000710B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0710B2">
        <w:rPr>
          <w:color w:val="000000"/>
        </w:rPr>
        <w:t>Русский язык в школе.</w:t>
      </w:r>
      <w:r>
        <w:rPr>
          <w:color w:val="000000"/>
        </w:rPr>
        <w:t xml:space="preserve"> </w:t>
      </w:r>
      <w:r w:rsidRPr="000710B2">
        <w:rPr>
          <w:color w:val="000000"/>
        </w:rPr>
        <w:t>URL: http://gramota.ru/biblio/magazines/riash</w:t>
      </w:r>
    </w:p>
    <w:p w14:paraId="4B0D9584" w14:textId="0286C2A6" w:rsidR="000710B2" w:rsidRPr="000710B2" w:rsidRDefault="000710B2" w:rsidP="000710B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0710B2">
        <w:rPr>
          <w:color w:val="000000"/>
        </w:rPr>
        <w:t>Cловарь сокращений русского языка. URL:</w:t>
      </w:r>
      <w:r w:rsidR="006E3DF8">
        <w:rPr>
          <w:color w:val="000000"/>
        </w:rPr>
        <w:t xml:space="preserve"> </w:t>
      </w:r>
      <w:hyperlink r:id="rId16" w:history="1">
        <w:r w:rsidR="006E3DF8" w:rsidRPr="00B2592B">
          <w:rPr>
            <w:rStyle w:val="a5"/>
          </w:rPr>
          <w:t>http://www.sokr.ru</w:t>
        </w:r>
      </w:hyperlink>
    </w:p>
    <w:p w14:paraId="632DB83A" w14:textId="5F9EA534" w:rsidR="000710B2" w:rsidRPr="000710B2" w:rsidRDefault="000710B2" w:rsidP="000710B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0710B2">
        <w:rPr>
          <w:color w:val="000000"/>
        </w:rPr>
        <w:t>Словари и энциклопедии GUFO.ME. URL:</w:t>
      </w:r>
      <w:r w:rsidR="006E3DF8">
        <w:rPr>
          <w:color w:val="000000"/>
        </w:rPr>
        <w:t xml:space="preserve"> </w:t>
      </w:r>
      <w:hyperlink r:id="rId17" w:history="1">
        <w:r w:rsidR="006E3DF8" w:rsidRPr="00B2592B">
          <w:rPr>
            <w:rStyle w:val="a5"/>
          </w:rPr>
          <w:t>https://gufo.me</w:t>
        </w:r>
      </w:hyperlink>
    </w:p>
    <w:p w14:paraId="6C0169A7" w14:textId="77777777" w:rsidR="000710B2" w:rsidRPr="000710B2" w:rsidRDefault="000710B2" w:rsidP="000710B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0710B2">
        <w:rPr>
          <w:color w:val="000000"/>
        </w:rPr>
        <w:t>Словари и энциклопедии на Академике. URL: </w:t>
      </w:r>
      <w:hyperlink r:id="rId18" w:tgtFrame="_blank" w:history="1">
        <w:r w:rsidRPr="000710B2">
          <w:rPr>
            <w:rStyle w:val="a5"/>
            <w:color w:val="2C7BDE"/>
          </w:rPr>
          <w:t>https://dic.academic.ru</w:t>
        </w:r>
      </w:hyperlink>
    </w:p>
    <w:p w14:paraId="0D3F0AAE" w14:textId="291DBA3A" w:rsidR="000710B2" w:rsidRPr="000710B2" w:rsidRDefault="000710B2" w:rsidP="000710B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0710B2">
        <w:rPr>
          <w:color w:val="000000"/>
        </w:rPr>
        <w:t>Словари, созданные на основе Национального корпуса русского языка (проект ИРЯ РАН). URL:</w:t>
      </w:r>
      <w:r w:rsidR="006E3DF8">
        <w:rPr>
          <w:color w:val="000000"/>
        </w:rPr>
        <w:t xml:space="preserve"> </w:t>
      </w:r>
      <w:hyperlink r:id="rId19" w:history="1">
        <w:r w:rsidR="006E3DF8" w:rsidRPr="00B2592B">
          <w:rPr>
            <w:rStyle w:val="a5"/>
          </w:rPr>
          <w:t>http://dict.ruslang.ru</w:t>
        </w:r>
      </w:hyperlink>
    </w:p>
    <w:p w14:paraId="468974FA" w14:textId="54752699" w:rsidR="000710B2" w:rsidRPr="000710B2" w:rsidRDefault="000710B2" w:rsidP="000710B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0710B2">
        <w:rPr>
          <w:color w:val="000000"/>
        </w:rPr>
        <w:t>Словарь молодёжного сленга. URL:</w:t>
      </w:r>
      <w:r w:rsidR="006E3DF8">
        <w:rPr>
          <w:color w:val="000000"/>
        </w:rPr>
        <w:t xml:space="preserve"> </w:t>
      </w:r>
      <w:hyperlink r:id="rId20" w:history="1">
        <w:r w:rsidR="006E3DF8" w:rsidRPr="00B2592B">
          <w:rPr>
            <w:rStyle w:val="a5"/>
          </w:rPr>
          <w:t>http://teenslang.su</w:t>
        </w:r>
      </w:hyperlink>
    </w:p>
    <w:p w14:paraId="22596467" w14:textId="77777777" w:rsidR="000710B2" w:rsidRPr="000710B2" w:rsidRDefault="000710B2" w:rsidP="000710B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0710B2">
        <w:rPr>
          <w:color w:val="000000"/>
        </w:rPr>
        <w:t>Словарь устойчивых словосочетаний и оборотов деловой речи. URL: </w:t>
      </w:r>
      <w:hyperlink r:id="rId21" w:tgtFrame="_blank" w:history="1">
        <w:r w:rsidRPr="000710B2">
          <w:rPr>
            <w:rStyle w:val="a5"/>
            <w:color w:val="2C7BDE"/>
          </w:rPr>
          <w:t>http://doc-style.ru</w:t>
        </w:r>
      </w:hyperlink>
    </w:p>
    <w:p w14:paraId="5A6D8521" w14:textId="77777777" w:rsidR="000710B2" w:rsidRPr="000710B2" w:rsidRDefault="000710B2" w:rsidP="000710B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0710B2">
        <w:rPr>
          <w:color w:val="000000"/>
        </w:rPr>
        <w:t>Стихия: классическая русская/советская поэзия. URL: http://litera.ru/stixiya</w:t>
      </w:r>
    </w:p>
    <w:p w14:paraId="3699284B" w14:textId="006377E7" w:rsidR="000710B2" w:rsidRPr="000710B2" w:rsidRDefault="000710B2" w:rsidP="000710B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0710B2">
        <w:rPr>
          <w:color w:val="000000"/>
        </w:rPr>
        <w:t>Учительская газета. URL:</w:t>
      </w:r>
      <w:r w:rsidR="006E3DF8">
        <w:rPr>
          <w:color w:val="000000"/>
        </w:rPr>
        <w:t xml:space="preserve"> </w:t>
      </w:r>
      <w:hyperlink r:id="rId22" w:history="1">
        <w:r w:rsidR="006E3DF8" w:rsidRPr="00B2592B">
          <w:rPr>
            <w:rStyle w:val="a5"/>
          </w:rPr>
          <w:t>http://www.ug.ru</w:t>
        </w:r>
      </w:hyperlink>
    </w:p>
    <w:p w14:paraId="2CAB8EE7" w14:textId="77777777" w:rsidR="000710B2" w:rsidRPr="000710B2" w:rsidRDefault="000710B2" w:rsidP="000710B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0710B2">
        <w:rPr>
          <w:color w:val="000000"/>
        </w:rPr>
        <w:t>Фундаментальная электронная библиотека «Русская литература и фольклор»: словари, энциклопедии. URL: http://feb-web.ru/feb/feb/dict.htm</w:t>
      </w:r>
    </w:p>
    <w:p w14:paraId="4C95FC99" w14:textId="77777777" w:rsidR="000710B2" w:rsidRPr="000710B2" w:rsidRDefault="000710B2" w:rsidP="000710B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0710B2">
        <w:rPr>
          <w:color w:val="000000"/>
        </w:rPr>
        <w:t>Этимология и история слов русского языка (проект ИРЯ РАН). URL: http://etymolog.ruslang.ru</w:t>
      </w:r>
    </w:p>
    <w:p w14:paraId="77EEA6F7" w14:textId="77777777" w:rsidR="000710B2" w:rsidRPr="000710B2" w:rsidRDefault="000710B2" w:rsidP="000710B2">
      <w:pPr>
        <w:pStyle w:val="a3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0710B2" w:rsidRPr="000710B2" w:rsidSect="000710B2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AF8"/>
    <w:multiLevelType w:val="hybridMultilevel"/>
    <w:tmpl w:val="B51687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8E40B3"/>
    <w:multiLevelType w:val="hybridMultilevel"/>
    <w:tmpl w:val="B59A59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23"/>
    <w:rsid w:val="000710B2"/>
    <w:rsid w:val="0012217A"/>
    <w:rsid w:val="006E3DF8"/>
    <w:rsid w:val="007B0B9B"/>
    <w:rsid w:val="00EA7B53"/>
    <w:rsid w:val="00FC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ABCA"/>
  <w15:chartTrackingRefBased/>
  <w15:docId w15:val="{E51B03DC-DFB1-405A-835E-08A8B30B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0B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7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710B2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071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es.ru/grammar/122.Vishnyakova" TargetMode="External"/><Relationship Id="rId13" Type="http://schemas.openxmlformats.org/officeDocument/2006/relationships/hyperlink" Target="https://azbyka.ru/otechnik/Spravochniki" TargetMode="External"/><Relationship Id="rId18" Type="http://schemas.openxmlformats.org/officeDocument/2006/relationships/hyperlink" Target="https://dic.academic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-style.ru/" TargetMode="External"/><Relationship Id="rId7" Type="http://schemas.openxmlformats.org/officeDocument/2006/relationships/hyperlink" Target="http://gramota.ru/slovari/info/lop" TargetMode="External"/><Relationship Id="rId12" Type="http://schemas.openxmlformats.org/officeDocument/2006/relationships/hyperlink" Target="http://slovari.ru" TargetMode="External"/><Relationship Id="rId17" Type="http://schemas.openxmlformats.org/officeDocument/2006/relationships/hyperlink" Target="https://gufo.m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kr.ru" TargetMode="External"/><Relationship Id="rId20" Type="http://schemas.openxmlformats.org/officeDocument/2006/relationships/hyperlink" Target="http://teenslang.s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ramota.ru/class/istiny" TargetMode="External"/><Relationship Id="rId11" Type="http://schemas.openxmlformats.org/officeDocument/2006/relationships/hyperlink" Target="http://rus.1september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df.11klasov.net/14654-russkij-rodnoj-jazyk-8-klass-uchebnik-dlja-obscheobrazovatelnyh-organizacij-aleksandrova-o-zagorovskaja-o-bogdanov-s-i.html" TargetMode="External"/><Relationship Id="rId15" Type="http://schemas.openxmlformats.org/officeDocument/2006/relationships/hyperlink" Target="http://www.philology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tudiorum-ruscorpora.ru/" TargetMode="External"/><Relationship Id="rId19" Type="http://schemas.openxmlformats.org/officeDocument/2006/relationships/hyperlink" Target="http://dict.ruslan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amma.ru/" TargetMode="External"/><Relationship Id="rId14" Type="http://schemas.openxmlformats.org/officeDocument/2006/relationships/hyperlink" Target="http://gramota.ru/biblio/magazines/rr/" TargetMode="External"/><Relationship Id="rId22" Type="http://schemas.openxmlformats.org/officeDocument/2006/relationships/hyperlink" Target="http://www.u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2022-11-01T06:54:00Z</dcterms:created>
  <dcterms:modified xsi:type="dcterms:W3CDTF">2022-11-01T07:52:00Z</dcterms:modified>
</cp:coreProperties>
</file>