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27" w:rsidRPr="00433227" w:rsidRDefault="00433227" w:rsidP="00917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27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3F58FD" w:rsidRPr="00433227" w:rsidRDefault="00917C16" w:rsidP="00917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27">
        <w:rPr>
          <w:rFonts w:ascii="Times New Roman" w:hAnsi="Times New Roman" w:cs="Times New Roman"/>
          <w:b/>
          <w:sz w:val="24"/>
          <w:szCs w:val="24"/>
        </w:rPr>
        <w:t>Программные вопросы</w:t>
      </w:r>
      <w:r w:rsidR="00433227" w:rsidRPr="00433227">
        <w:rPr>
          <w:rFonts w:ascii="Times New Roman" w:hAnsi="Times New Roman" w:cs="Times New Roman"/>
          <w:b/>
          <w:sz w:val="24"/>
          <w:szCs w:val="24"/>
        </w:rPr>
        <w:t xml:space="preserve"> за курс 10 и 11 классов</w:t>
      </w:r>
    </w:p>
    <w:p w:rsidR="00917C16" w:rsidRPr="00917C16" w:rsidRDefault="00917C16" w:rsidP="00917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8FD" w:rsidRPr="00917C16" w:rsidRDefault="003F58FD" w:rsidP="0091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917C16" w:rsidRPr="00917C16">
        <w:rPr>
          <w:rFonts w:ascii="Times New Roman" w:hAnsi="Times New Roman" w:cs="Times New Roman"/>
          <w:sz w:val="24"/>
          <w:szCs w:val="24"/>
        </w:rPr>
        <w:t xml:space="preserve">Ш.А. Алимов, Ю.М. Колягин и др.  </w:t>
      </w:r>
      <w:r w:rsidRPr="00917C16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</w:t>
      </w:r>
      <w:r w:rsidR="00917C16" w:rsidRPr="00917C16">
        <w:rPr>
          <w:rFonts w:ascii="Times New Roman" w:hAnsi="Times New Roman" w:cs="Times New Roman"/>
          <w:sz w:val="24"/>
          <w:szCs w:val="24"/>
        </w:rPr>
        <w:t xml:space="preserve">- </w:t>
      </w:r>
      <w:r w:rsidR="004E7D21" w:rsidRPr="00917C16">
        <w:rPr>
          <w:rFonts w:ascii="Times New Roman" w:hAnsi="Times New Roman" w:cs="Times New Roman"/>
          <w:sz w:val="24"/>
          <w:szCs w:val="24"/>
        </w:rPr>
        <w:t>Москва, Просвещение</w:t>
      </w:r>
      <w:r w:rsidR="00917C16" w:rsidRPr="00917C16">
        <w:rPr>
          <w:rFonts w:ascii="Times New Roman" w:hAnsi="Times New Roman" w:cs="Times New Roman"/>
          <w:sz w:val="24"/>
          <w:szCs w:val="24"/>
        </w:rPr>
        <w:t>, с</w:t>
      </w:r>
      <w:r w:rsidR="004E7D21" w:rsidRPr="00917C16">
        <w:rPr>
          <w:rFonts w:ascii="Times New Roman" w:hAnsi="Times New Roman" w:cs="Times New Roman"/>
          <w:sz w:val="24"/>
          <w:szCs w:val="24"/>
        </w:rPr>
        <w:t xml:space="preserve"> 2019</w:t>
      </w:r>
      <w:r w:rsidR="00917C16" w:rsidRPr="00917C16">
        <w:rPr>
          <w:rFonts w:ascii="Times New Roman" w:hAnsi="Times New Roman" w:cs="Times New Roman"/>
          <w:sz w:val="24"/>
          <w:szCs w:val="24"/>
        </w:rPr>
        <w:t xml:space="preserve"> </w:t>
      </w:r>
      <w:r w:rsidR="004E7D21" w:rsidRPr="00917C16">
        <w:rPr>
          <w:rFonts w:ascii="Times New Roman" w:hAnsi="Times New Roman" w:cs="Times New Roman"/>
          <w:sz w:val="24"/>
          <w:szCs w:val="24"/>
        </w:rPr>
        <w:t>г.</w:t>
      </w:r>
    </w:p>
    <w:p w:rsidR="00917C16" w:rsidRDefault="00917C16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3227" w:rsidRPr="00433227" w:rsidRDefault="00433227" w:rsidP="00433227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33227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операции с рациональными и действительными числами.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17C16" w:rsidRPr="00917C16" w:rsidRDefault="00917C16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301EC" w:rsidRPr="00917C16" w:rsidRDefault="006301EC" w:rsidP="006301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уравнения и неравенства для решения математических </w:t>
      </w:r>
      <w:proofErr w:type="gramStart"/>
      <w:r w:rsidRPr="00917C16">
        <w:rPr>
          <w:rFonts w:ascii="Times New Roman" w:hAnsi="Times New Roman" w:cs="Times New Roman"/>
          <w:color w:val="000000"/>
          <w:sz w:val="24"/>
          <w:szCs w:val="24"/>
        </w:rPr>
        <w:t>задач  из</w:t>
      </w:r>
      <w:proofErr w:type="gramEnd"/>
      <w:r w:rsidRPr="00917C16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областей науки и реальной жизни. 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чётность и нечётность функции, нули функции, промежутки </w:t>
      </w:r>
      <w:r w:rsidR="00433227" w:rsidRPr="00917C16">
        <w:rPr>
          <w:rFonts w:ascii="Times New Roman" w:hAnsi="Times New Roman" w:cs="Times New Roman"/>
          <w:color w:val="000000"/>
          <w:sz w:val="24"/>
          <w:szCs w:val="24"/>
        </w:rPr>
        <w:t>знак постоянства</w:t>
      </w:r>
      <w:r w:rsidRPr="00917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решения уравнений.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Строить и читать графики линейной функции, квадратичной функции, степенной функции с целым показателем.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17C16" w:rsidRDefault="00917C16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последовательность, арифметическая и геометрическая прогрессии.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Задавать последовательности различными способами.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операции над множествами.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301EC" w:rsidRPr="00917C16" w:rsidRDefault="006301EC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определение, теорема, следствие, доказательство.</w:t>
      </w:r>
    </w:p>
    <w:p w:rsidR="0006425F" w:rsidRPr="00917C16" w:rsidRDefault="0006425F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25F" w:rsidRPr="00917C16" w:rsidRDefault="0006425F" w:rsidP="006301E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25F" w:rsidRPr="00433227" w:rsidRDefault="00917C16" w:rsidP="00433227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227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Натуральные и целые числа. Признаки делимости целых чисел.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Степень с рациональным показателем. Свойства степени.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Логарифм числа. Десятичные и натуральные логарифмы.</w:t>
      </w:r>
    </w:p>
    <w:p w:rsidR="00AB47AE" w:rsidRDefault="00AB47AE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логарифмы.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степени с рациональным показателем.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Примеры тригонометрических неравенств.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Показательные уравнения и неравенства. 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 xml:space="preserve">Логарифмические уравнения и неравенства. 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Системы линейных уравнений. Решение прикладных задач с помощью системы линейных уравнений.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Системы и совокупности рациональных уравнений и неравенств.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B47AE" w:rsidRDefault="00AB47AE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Тригонометрические функции, их свойства и графики.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Показательная и логарифмическая функции, их свойства и графики.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решения уравнений и линейных систем.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B47AE" w:rsidRDefault="00AB47AE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Непрерывные функции. Метод интервалов для решения неравенств.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Производная функции. Геометрический и физический смысл производной. 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Первообразная. Таблица первообразных.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7C16">
        <w:rPr>
          <w:rFonts w:ascii="Times New Roman" w:hAnsi="Times New Roman" w:cs="Times New Roman"/>
          <w:color w:val="000000"/>
          <w:sz w:val="24"/>
          <w:szCs w:val="24"/>
        </w:rPr>
        <w:t>Интеграл, его геометрический и физический смысл. Вычисление интеграла по формуле Ньютона―Лейбница.</w:t>
      </w:r>
    </w:p>
    <w:p w:rsidR="0006425F" w:rsidRPr="00917C16" w:rsidRDefault="0006425F" w:rsidP="0006425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01EC" w:rsidRPr="00917C16" w:rsidRDefault="006301EC" w:rsidP="00630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301EC" w:rsidRPr="00917C16" w:rsidSect="00917C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1EC"/>
    <w:rsid w:val="00036C3B"/>
    <w:rsid w:val="0006425F"/>
    <w:rsid w:val="003F58FD"/>
    <w:rsid w:val="00433227"/>
    <w:rsid w:val="004E7D21"/>
    <w:rsid w:val="005F3D88"/>
    <w:rsid w:val="00615D25"/>
    <w:rsid w:val="006301EC"/>
    <w:rsid w:val="00734CE2"/>
    <w:rsid w:val="00782EAD"/>
    <w:rsid w:val="008361D3"/>
    <w:rsid w:val="00917C16"/>
    <w:rsid w:val="00A2122B"/>
    <w:rsid w:val="00AB47AE"/>
    <w:rsid w:val="00E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2595E-0540-462F-B897-A511B581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AD"/>
  </w:style>
  <w:style w:type="paragraph" w:styleId="2">
    <w:name w:val="heading 2"/>
    <w:basedOn w:val="a"/>
    <w:next w:val="a"/>
    <w:link w:val="20"/>
    <w:uiPriority w:val="9"/>
    <w:unhideWhenUsed/>
    <w:qFormat/>
    <w:rsid w:val="00630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2023-12-24T13:51:00Z</dcterms:created>
  <dcterms:modified xsi:type="dcterms:W3CDTF">2024-12-15T19:00:00Z</dcterms:modified>
</cp:coreProperties>
</file>