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97" w:rsidRDefault="00020097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232" w:rsidRDefault="00B31232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Геометрия 7 класс</w:t>
      </w:r>
    </w:p>
    <w:p w:rsidR="00045C4D" w:rsidRDefault="00045C4D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Программные вопросы для промежуточной аттестации </w:t>
      </w:r>
    </w:p>
    <w:p w:rsidR="00045C4D" w:rsidRDefault="00045C4D" w:rsidP="00045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 за курс </w:t>
      </w:r>
      <w:proofErr w:type="gramStart"/>
      <w:r w:rsidRPr="00045C4D">
        <w:rPr>
          <w:rFonts w:ascii="Times New Roman" w:hAnsi="Times New Roman" w:cs="Times New Roman"/>
          <w:b/>
          <w:sz w:val="24"/>
          <w:szCs w:val="24"/>
        </w:rPr>
        <w:t>7  класса</w:t>
      </w:r>
      <w:proofErr w:type="gramEnd"/>
    </w:p>
    <w:p w:rsidR="006F7CE1" w:rsidRPr="006F7CE1" w:rsidRDefault="006F7CE1" w:rsidP="00765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E1">
        <w:rPr>
          <w:rFonts w:ascii="Times New Roman" w:hAnsi="Times New Roman" w:cs="Times New Roman"/>
          <w:sz w:val="24"/>
          <w:szCs w:val="24"/>
        </w:rPr>
        <w:t xml:space="preserve">Программные вопросы составлена на </w:t>
      </w:r>
      <w:proofErr w:type="gramStart"/>
      <w:r w:rsidRPr="006F7CE1">
        <w:rPr>
          <w:rFonts w:ascii="Times New Roman" w:hAnsi="Times New Roman" w:cs="Times New Roman"/>
          <w:sz w:val="24"/>
          <w:szCs w:val="24"/>
        </w:rPr>
        <w:t xml:space="preserve">основе  </w:t>
      </w:r>
      <w:r w:rsidR="009A3251">
        <w:rPr>
          <w:rFonts w:ascii="Times New Roman" w:hAnsi="Times New Roman" w:cs="Times New Roman"/>
          <w:sz w:val="24"/>
          <w:szCs w:val="24"/>
        </w:rPr>
        <w:t>ф</w:t>
      </w:r>
      <w:r w:rsidRPr="006F7CE1">
        <w:rPr>
          <w:rFonts w:ascii="Times New Roman" w:hAnsi="Times New Roman" w:cs="Times New Roman"/>
          <w:sz w:val="24"/>
          <w:szCs w:val="24"/>
        </w:rPr>
        <w:t>едерального</w:t>
      </w:r>
      <w:proofErr w:type="gramEnd"/>
      <w:r w:rsidRPr="006F7CE1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основного общего образования с изменениями и дополнениями;</w:t>
      </w:r>
    </w:p>
    <w:p w:rsidR="006F7CE1" w:rsidRDefault="006F7CE1" w:rsidP="006F7CE1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C4D" w:rsidRDefault="00045C4D" w:rsidP="00AD76F4">
      <w:pPr>
        <w:pStyle w:val="a5"/>
        <w:ind w:left="0"/>
        <w:rPr>
          <w:rFonts w:eastAsiaTheme="minorEastAsia"/>
          <w:sz w:val="24"/>
          <w:szCs w:val="24"/>
          <w:lang w:val="ru-RU" w:eastAsia="ru-RU"/>
        </w:rPr>
      </w:pPr>
      <w:r w:rsidRPr="00AD76F4">
        <w:rPr>
          <w:rFonts w:eastAsiaTheme="minorEastAsia"/>
          <w:b/>
          <w:sz w:val="24"/>
          <w:szCs w:val="24"/>
          <w:lang w:val="ru-RU" w:eastAsia="ru-RU"/>
        </w:rPr>
        <w:t xml:space="preserve">Рекомендуемый </w:t>
      </w:r>
      <w:proofErr w:type="gramStart"/>
      <w:r w:rsidRPr="00AD76F4">
        <w:rPr>
          <w:rFonts w:eastAsiaTheme="minorEastAsia"/>
          <w:b/>
          <w:sz w:val="24"/>
          <w:szCs w:val="24"/>
          <w:lang w:val="ru-RU" w:eastAsia="ru-RU"/>
        </w:rPr>
        <w:t>учебник</w:t>
      </w:r>
      <w:r w:rsidRPr="006F7CE1">
        <w:rPr>
          <w:rFonts w:eastAsiaTheme="minorEastAsia"/>
          <w:sz w:val="24"/>
          <w:szCs w:val="24"/>
          <w:lang w:val="ru-RU" w:eastAsia="ru-RU"/>
        </w:rPr>
        <w:t xml:space="preserve"> :</w:t>
      </w:r>
      <w:proofErr w:type="gramEnd"/>
      <w:r w:rsidR="00733336" w:rsidRPr="006F7CE1">
        <w:rPr>
          <w:rFonts w:eastAsiaTheme="minorEastAsia"/>
          <w:sz w:val="24"/>
          <w:szCs w:val="24"/>
          <w:lang w:val="ru-RU" w:eastAsia="ru-RU"/>
        </w:rPr>
        <w:t xml:space="preserve"> Учебник. Геометрия: 7 – 9 </w:t>
      </w:r>
      <w:proofErr w:type="spellStart"/>
      <w:r w:rsidR="00733336" w:rsidRPr="006F7CE1">
        <w:rPr>
          <w:rFonts w:eastAsiaTheme="minorEastAsia"/>
          <w:sz w:val="24"/>
          <w:szCs w:val="24"/>
          <w:lang w:val="ru-RU" w:eastAsia="ru-RU"/>
        </w:rPr>
        <w:t>кл</w:t>
      </w:r>
      <w:proofErr w:type="spellEnd"/>
      <w:r w:rsidR="00733336" w:rsidRPr="006F7CE1">
        <w:rPr>
          <w:rFonts w:eastAsiaTheme="minorEastAsia"/>
          <w:sz w:val="24"/>
          <w:szCs w:val="24"/>
          <w:lang w:val="ru-RU" w:eastAsia="ru-RU"/>
        </w:rPr>
        <w:t xml:space="preserve">. / Л. С. Атанасян, В. Ф. Бутузов, С. Б. Кадомцев и др. – М.: Просвещение, </w:t>
      </w:r>
      <w:r w:rsidR="00AD76F4">
        <w:rPr>
          <w:rFonts w:eastAsiaTheme="minorEastAsia"/>
          <w:sz w:val="24"/>
          <w:szCs w:val="24"/>
          <w:lang w:val="ru-RU" w:eastAsia="ru-RU"/>
        </w:rPr>
        <w:t>20</w:t>
      </w:r>
      <w:r w:rsidR="0067314F">
        <w:rPr>
          <w:rFonts w:eastAsiaTheme="minorEastAsia"/>
          <w:sz w:val="24"/>
          <w:szCs w:val="24"/>
          <w:lang w:val="ru-RU" w:eastAsia="ru-RU"/>
        </w:rPr>
        <w:t>20</w:t>
      </w:r>
    </w:p>
    <w:p w:rsidR="007657A9" w:rsidRPr="00AD76F4" w:rsidRDefault="007657A9" w:rsidP="00AD76F4">
      <w:pPr>
        <w:pStyle w:val="a5"/>
        <w:ind w:left="0"/>
        <w:rPr>
          <w:lang w:val="ru-RU"/>
        </w:rPr>
      </w:pPr>
    </w:p>
    <w:tbl>
      <w:tblPr>
        <w:tblW w:w="0" w:type="auto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045C4D" w:rsidRPr="007657A9" w:rsidTr="007657A9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7657A9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65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7657A9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65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Программные вопросы</w:t>
            </w:r>
          </w:p>
        </w:tc>
      </w:tr>
      <w:tr w:rsidR="00045C4D" w:rsidRPr="007657A9" w:rsidTr="007657A9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336" w:rsidRPr="007657A9" w:rsidRDefault="00733336" w:rsidP="00733336">
            <w:pPr>
              <w:shd w:val="clear" w:color="auto" w:fill="FFFFFF"/>
              <w:spacing w:after="1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Начальные геометрические сведения. </w:t>
            </w:r>
          </w:p>
          <w:p w:rsidR="00045C4D" w:rsidRPr="007657A9" w:rsidRDefault="00045C4D" w:rsidP="00045C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14F" w:rsidRPr="007657A9" w:rsidRDefault="0067314F" w:rsidP="0067314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      </w:r>
          </w:p>
          <w:p w:rsidR="00045C4D" w:rsidRPr="007657A9" w:rsidRDefault="0067314F" w:rsidP="0067314F">
            <w:pPr>
              <w:pStyle w:val="a5"/>
              <w:ind w:left="322" w:hanging="38"/>
              <w:rPr>
                <w:color w:val="000000"/>
                <w:spacing w:val="-2"/>
                <w:sz w:val="24"/>
                <w:szCs w:val="24"/>
                <w:lang w:val="ru-RU"/>
              </w:rPr>
            </w:pPr>
            <w:r w:rsidRPr="007657A9">
              <w:rPr>
                <w:color w:val="000000"/>
                <w:sz w:val="24"/>
                <w:szCs w:val="24"/>
                <w:lang w:val="ru-RU"/>
              </w:rPr>
              <w:t>Симметричные фигуры. Основные свойства осевой симметрии. Примеры симметрии в окружающем мире.</w:t>
            </w:r>
          </w:p>
        </w:tc>
      </w:tr>
      <w:tr w:rsidR="00045C4D" w:rsidRPr="007657A9" w:rsidTr="007657A9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7657A9" w:rsidRDefault="00733336" w:rsidP="0004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5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Треугольники.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14F" w:rsidRPr="007657A9" w:rsidRDefault="0067314F" w:rsidP="0067314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построения с помощью циркуля и линейки. Треугольник. Высота, медиана, биссектриса, их свойства.</w:t>
            </w:r>
          </w:p>
          <w:p w:rsidR="0067314F" w:rsidRPr="007657A9" w:rsidRDefault="0067314F" w:rsidP="0067314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Равнобедренный и равносторонний треугольники. Неравенство треугольника.</w:t>
            </w:r>
          </w:p>
          <w:p w:rsidR="00045C4D" w:rsidRPr="007657A9" w:rsidRDefault="0067314F" w:rsidP="0067314F">
            <w:pPr>
              <w:pStyle w:val="a5"/>
              <w:ind w:left="322" w:hanging="38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657A9">
              <w:rPr>
                <w:color w:val="000000"/>
                <w:sz w:val="24"/>
                <w:szCs w:val="24"/>
                <w:lang w:val="ru-RU"/>
              </w:rPr>
              <w:t>Свойства и признаки равнобедренного треугольника. Признаки равенства треугольников.</w:t>
            </w:r>
          </w:p>
        </w:tc>
      </w:tr>
      <w:tr w:rsidR="00045C4D" w:rsidRPr="007657A9" w:rsidTr="007657A9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336" w:rsidRPr="007657A9" w:rsidRDefault="00733336" w:rsidP="00733336">
            <w:pPr>
              <w:shd w:val="clear" w:color="auto" w:fill="FFFFFF"/>
              <w:spacing w:after="1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Параллельные прямые. </w:t>
            </w:r>
          </w:p>
          <w:p w:rsidR="00045C4D" w:rsidRPr="007657A9" w:rsidRDefault="00045C4D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14F" w:rsidRPr="007657A9" w:rsidRDefault="0067314F" w:rsidP="0067314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признаки параллельных прямых. Сумма углов треугольника. Внешние углы треугольника.</w:t>
            </w:r>
          </w:p>
          <w:p w:rsidR="00045C4D" w:rsidRPr="007657A9" w:rsidRDefault="00045C4D" w:rsidP="00733336">
            <w:pPr>
              <w:pStyle w:val="a5"/>
              <w:ind w:left="322" w:hanging="38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  <w:tr w:rsidR="00045C4D" w:rsidRPr="007657A9" w:rsidTr="007657A9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336" w:rsidRPr="007657A9" w:rsidRDefault="00733336" w:rsidP="00733336">
            <w:pPr>
              <w:shd w:val="clear" w:color="auto" w:fill="FFFFFF"/>
              <w:spacing w:after="1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57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Соотношения между сторонами и углами треугольника. </w:t>
            </w:r>
          </w:p>
          <w:p w:rsidR="00045C4D" w:rsidRPr="007657A9" w:rsidRDefault="00045C4D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14F" w:rsidRPr="007657A9" w:rsidRDefault="0067314F" w:rsidP="0067314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      </w:r>
          </w:p>
          <w:p w:rsidR="00045C4D" w:rsidRPr="007657A9" w:rsidRDefault="0067314F" w:rsidP="0067314F">
            <w:pPr>
              <w:pStyle w:val="a5"/>
              <w:ind w:left="322" w:hanging="38"/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7657A9">
              <w:rPr>
                <w:color w:val="000000"/>
                <w:sz w:val="24"/>
                <w:szCs w:val="24"/>
                <w:lang w:val="ru-RU"/>
              </w:rPr>
      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</w:t>
            </w:r>
            <w:r w:rsidR="00733336" w:rsidRPr="007657A9">
              <w:rPr>
                <w:rFonts w:eastAsiaTheme="minorEastAsia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. </w:t>
            </w:r>
          </w:p>
        </w:tc>
      </w:tr>
      <w:tr w:rsidR="0067314F" w:rsidRPr="007657A9" w:rsidTr="007657A9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14F" w:rsidRPr="007657A9" w:rsidRDefault="0067314F" w:rsidP="00733336">
            <w:pPr>
              <w:shd w:val="clear" w:color="auto" w:fill="FFFFFF"/>
              <w:spacing w:after="1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14F" w:rsidRPr="007657A9" w:rsidRDefault="0067314F" w:rsidP="0067314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14F" w:rsidRPr="007657A9" w:rsidTr="007657A9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14F" w:rsidRPr="007657A9" w:rsidRDefault="0067314F" w:rsidP="00733336">
            <w:pPr>
              <w:shd w:val="clear" w:color="auto" w:fill="FFFFFF"/>
              <w:spacing w:after="1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14F" w:rsidRPr="007657A9" w:rsidRDefault="0067314F" w:rsidP="0067314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314F" w:rsidRPr="007657A9" w:rsidTr="007657A9">
        <w:trPr>
          <w:cantSplit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314F" w:rsidRPr="007657A9" w:rsidRDefault="0067314F" w:rsidP="00733336">
            <w:pPr>
              <w:shd w:val="clear" w:color="auto" w:fill="FFFFFF"/>
              <w:spacing w:after="1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14F" w:rsidRPr="007657A9" w:rsidRDefault="0067314F" w:rsidP="0067314F">
            <w:pPr>
              <w:spacing w:after="0"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5C4D" w:rsidRPr="007657A9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316B97" w:rsidRPr="007657A9" w:rsidRDefault="00316B97" w:rsidP="00316B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3688" w:rsidRPr="007657A9" w:rsidRDefault="00316B97" w:rsidP="00733336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657A9">
        <w:rPr>
          <w:rFonts w:ascii="Times New Roman" w:hAnsi="Times New Roman"/>
          <w:b/>
          <w:sz w:val="24"/>
          <w:szCs w:val="24"/>
        </w:rPr>
        <w:t>Планируемые предметные результаты изучения учебного предмета</w:t>
      </w:r>
    </w:p>
    <w:p w:rsidR="00733336" w:rsidRPr="007657A9" w:rsidRDefault="00733336" w:rsidP="00733336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7657A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Геометрические фигуры</w:t>
      </w:r>
    </w:p>
    <w:p w:rsidR="00733336" w:rsidRPr="007657A9" w:rsidRDefault="00733336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Выпускник научится:</w:t>
      </w:r>
    </w:p>
    <w:p w:rsidR="00733336" w:rsidRPr="007657A9" w:rsidRDefault="00733336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733336" w:rsidRPr="007657A9" w:rsidRDefault="00733336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распознавать и изображать на чертежах и рисунках геометрические фигуры и их конфигурации;</w:t>
      </w:r>
    </w:p>
    <w:p w:rsidR="00733336" w:rsidRPr="007657A9" w:rsidRDefault="00733336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 xml:space="preserve">находить значения длин линейных элементов фигур и их отношения, градусную меру углов от 0 до 180°, применяя определения, свойства и признаки фигур и их </w:t>
      </w:r>
      <w:proofErr w:type="gramStart"/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элементов,</w:t>
      </w: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br/>
        <w:t>отношения</w:t>
      </w:r>
      <w:proofErr w:type="gramEnd"/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 xml:space="preserve"> фигур (равенство);</w:t>
      </w:r>
    </w:p>
    <w:p w:rsidR="00733336" w:rsidRPr="007657A9" w:rsidRDefault="00733336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оперировать на базовом уровне понятиями геометрических фигур;</w:t>
      </w:r>
    </w:p>
    <w:p w:rsidR="00733336" w:rsidRPr="007657A9" w:rsidRDefault="00733336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733336" w:rsidRPr="007657A9" w:rsidRDefault="00733336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решать несложные задачи на построение, применяя основ</w:t>
      </w: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softHyphen/>
        <w:t>ные алгоритмы построения с помощью циркуля и линейки;</w:t>
      </w:r>
    </w:p>
    <w:p w:rsidR="00733336" w:rsidRPr="007657A9" w:rsidRDefault="00733336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 xml:space="preserve">решать планиметрические задачи на нахождение геометрических величин по образцам </w:t>
      </w: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lastRenderedPageBreak/>
        <w:t>или алгоритмам</w:t>
      </w:r>
      <w:r w:rsidR="009D511B"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 xml:space="preserve">, </w:t>
      </w: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извлекать информацию о геометрических фигурах, представленную на чертежах в явном виде;</w:t>
      </w:r>
    </w:p>
    <w:p w:rsidR="00733336" w:rsidRPr="007657A9" w:rsidRDefault="00733336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9D511B" w:rsidRPr="007657A9" w:rsidRDefault="009D511B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</w:p>
    <w:p w:rsidR="00733336" w:rsidRPr="007657A9" w:rsidRDefault="00733336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Выпускник получит возможность:</w:t>
      </w:r>
    </w:p>
    <w:p w:rsidR="009D511B" w:rsidRPr="007657A9" w:rsidRDefault="009D511B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</w:p>
    <w:p w:rsidR="00733336" w:rsidRPr="007657A9" w:rsidRDefault="00733336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</w:t>
      </w: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softHyphen/>
        <w:t>ческих мест точек;</w:t>
      </w:r>
    </w:p>
    <w:p w:rsidR="00733336" w:rsidRPr="007657A9" w:rsidRDefault="00733336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733336" w:rsidRPr="007657A9" w:rsidRDefault="00733336" w:rsidP="00733336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приобрести опыт исследования свойств планиметриче</w:t>
      </w: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softHyphen/>
        <w:t>ских фигур с помощью компьютерных программ;</w:t>
      </w:r>
    </w:p>
    <w:p w:rsidR="00733336" w:rsidRPr="007657A9" w:rsidRDefault="00733336" w:rsidP="009D511B">
      <w:pPr>
        <w:pStyle w:val="a5"/>
        <w:ind w:left="322" w:hanging="38"/>
        <w:rPr>
          <w:rFonts w:eastAsiaTheme="minorEastAsia"/>
          <w:color w:val="000000"/>
          <w:spacing w:val="-2"/>
          <w:sz w:val="24"/>
          <w:szCs w:val="24"/>
          <w:lang w:val="ru-RU" w:eastAsia="ru-RU"/>
        </w:rPr>
      </w:pPr>
      <w:r w:rsidRPr="007657A9">
        <w:rPr>
          <w:rFonts w:eastAsiaTheme="minorEastAsia"/>
          <w:color w:val="000000"/>
          <w:spacing w:val="-2"/>
          <w:sz w:val="24"/>
          <w:szCs w:val="24"/>
          <w:lang w:val="ru-RU" w:eastAsia="ru-RU"/>
        </w:rPr>
        <w:t>приобрести опыт выполнения проектов по темам: научиться 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9D511B" w:rsidRPr="007657A9" w:rsidRDefault="009D511B" w:rsidP="009D511B">
      <w:pPr>
        <w:shd w:val="clear" w:color="auto" w:fill="FFFFFF"/>
        <w:ind w:left="1262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7657A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Измерение геометрических величин</w:t>
      </w:r>
    </w:p>
    <w:p w:rsidR="009D511B" w:rsidRPr="007657A9" w:rsidRDefault="009D511B" w:rsidP="009D511B">
      <w:pPr>
        <w:shd w:val="clear" w:color="auto" w:fill="FFFFFF"/>
        <w:ind w:left="36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657A9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Выпускник научится:</w:t>
      </w:r>
    </w:p>
    <w:p w:rsidR="009D511B" w:rsidRPr="007657A9" w:rsidRDefault="009D511B" w:rsidP="009D511B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657A9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использовать свойства измерения длин, углов при решении задач на нахождение длины отрезка, дли</w:t>
      </w:r>
      <w:r w:rsidRPr="007657A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ны окружности, длины дуги окружности, градусной меры угла;</w:t>
      </w:r>
    </w:p>
    <w:p w:rsidR="009D511B" w:rsidRPr="007657A9" w:rsidRDefault="009D511B" w:rsidP="009D511B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657A9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вычислять длину окружности, длину дуги окружности;</w:t>
      </w:r>
    </w:p>
    <w:p w:rsidR="009D511B" w:rsidRPr="007657A9" w:rsidRDefault="009D511B" w:rsidP="009D511B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657A9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решать практические задачи, связанные с нахождением гео</w:t>
      </w:r>
      <w:r w:rsidRPr="007657A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метрических величин (используя при необходимости справочники и технические средства); </w:t>
      </w:r>
    </w:p>
    <w:p w:rsidR="009D511B" w:rsidRPr="007657A9" w:rsidRDefault="009D511B" w:rsidP="009D511B">
      <w:pPr>
        <w:widowControl w:val="0"/>
        <w:numPr>
          <w:ilvl w:val="0"/>
          <w:numId w:val="12"/>
        </w:numPr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657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выполнять измерение длин, расстояний, величин углов, с помощью инструментов для измерений длин и углов; </w:t>
      </w:r>
    </w:p>
    <w:p w:rsidR="009D511B" w:rsidRPr="007657A9" w:rsidRDefault="009D511B" w:rsidP="009D511B">
      <w:pPr>
        <w:shd w:val="clear" w:color="auto" w:fill="FFFFFF"/>
        <w:ind w:left="34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9D511B" w:rsidRPr="007657A9" w:rsidRDefault="009D511B" w:rsidP="009D511B">
      <w:pPr>
        <w:shd w:val="clear" w:color="auto" w:fill="FFFFFF"/>
        <w:ind w:left="34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657A9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Выпускник получит возможность:</w:t>
      </w:r>
    </w:p>
    <w:p w:rsidR="009D511B" w:rsidRPr="007657A9" w:rsidRDefault="009D511B" w:rsidP="009D511B">
      <w:pPr>
        <w:shd w:val="clear" w:color="auto" w:fill="FFFFFF"/>
        <w:tabs>
          <w:tab w:val="left" w:pos="326"/>
        </w:tabs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657A9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733336" w:rsidRPr="007657A9" w:rsidRDefault="00733336" w:rsidP="009D511B">
      <w:pPr>
        <w:pStyle w:val="a4"/>
        <w:ind w:firstLine="709"/>
        <w:jc w:val="both"/>
        <w:rPr>
          <w:rFonts w:ascii="Times New Roman" w:eastAsiaTheme="minorEastAsia" w:hAnsi="Times New Roman"/>
          <w:color w:val="000000"/>
          <w:spacing w:val="-2"/>
          <w:sz w:val="24"/>
          <w:szCs w:val="24"/>
        </w:rPr>
      </w:pPr>
      <w:bookmarkStart w:id="0" w:name="_GoBack"/>
      <w:bookmarkEnd w:id="0"/>
    </w:p>
    <w:sectPr w:rsidR="00733336" w:rsidRPr="007657A9" w:rsidSect="00045C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7A72"/>
    <w:multiLevelType w:val="hybridMultilevel"/>
    <w:tmpl w:val="73A86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97A"/>
    <w:multiLevelType w:val="hybridMultilevel"/>
    <w:tmpl w:val="D3B2C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064B6"/>
    <w:multiLevelType w:val="multilevel"/>
    <w:tmpl w:val="A9F2543A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pacing w:val="-11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492935"/>
    <w:multiLevelType w:val="hybridMultilevel"/>
    <w:tmpl w:val="0C9291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E2E5E"/>
    <w:multiLevelType w:val="multilevel"/>
    <w:tmpl w:val="FB36E92E"/>
    <w:lvl w:ilvl="0">
      <w:start w:val="1"/>
      <w:numFmt w:val="decimal"/>
      <w:lvlText w:val="%1)"/>
      <w:lvlJc w:val="left"/>
      <w:pPr>
        <w:tabs>
          <w:tab w:val="num" w:pos="336"/>
        </w:tabs>
        <w:ind w:left="0" w:firstLine="0"/>
      </w:pPr>
      <w:rPr>
        <w:i/>
        <w:iCs/>
        <w:color w:val="000000"/>
        <w:spacing w:val="-1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B655B"/>
    <w:multiLevelType w:val="multilevel"/>
    <w:tmpl w:val="4EDA6C40"/>
    <w:lvl w:ilvl="0">
      <w:start w:val="1"/>
      <w:numFmt w:val="decimal"/>
      <w:lvlText w:val="%1)"/>
      <w:lvlJc w:val="left"/>
      <w:pPr>
        <w:tabs>
          <w:tab w:val="num" w:pos="317"/>
        </w:tabs>
        <w:ind w:left="0" w:firstLine="0"/>
      </w:pPr>
      <w:rPr>
        <w:color w:val="000000"/>
        <w:spacing w:val="-9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720448"/>
    <w:multiLevelType w:val="multilevel"/>
    <w:tmpl w:val="F9C8F142"/>
    <w:lvl w:ilvl="0">
      <w:start w:val="5"/>
      <w:numFmt w:val="decimal"/>
      <w:lvlText w:val="%1)"/>
      <w:lvlJc w:val="left"/>
      <w:pPr>
        <w:tabs>
          <w:tab w:val="num" w:pos="317"/>
        </w:tabs>
        <w:ind w:left="0" w:firstLine="0"/>
      </w:pPr>
      <w:rPr>
        <w:i/>
        <w:iCs/>
        <w:color w:val="000000"/>
        <w:spacing w:val="-3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F2AAF"/>
    <w:multiLevelType w:val="hybridMultilevel"/>
    <w:tmpl w:val="5614A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178C7"/>
    <w:multiLevelType w:val="hybridMultilevel"/>
    <w:tmpl w:val="839A1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90153C"/>
    <w:multiLevelType w:val="hybridMultilevel"/>
    <w:tmpl w:val="30082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C4D"/>
    <w:rsid w:val="00020097"/>
    <w:rsid w:val="00045C4D"/>
    <w:rsid w:val="00103688"/>
    <w:rsid w:val="00316B97"/>
    <w:rsid w:val="0067314F"/>
    <w:rsid w:val="006F7CE1"/>
    <w:rsid w:val="00733336"/>
    <w:rsid w:val="007657A9"/>
    <w:rsid w:val="008F2AFF"/>
    <w:rsid w:val="00983D00"/>
    <w:rsid w:val="009A3251"/>
    <w:rsid w:val="009D511B"/>
    <w:rsid w:val="00AA7AF0"/>
    <w:rsid w:val="00AD76F4"/>
    <w:rsid w:val="00B31232"/>
    <w:rsid w:val="00B77CFF"/>
    <w:rsid w:val="00DB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8E5C2-F048-40C1-98BE-8EF2DA73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88"/>
  </w:style>
  <w:style w:type="paragraph" w:styleId="1">
    <w:name w:val="heading 1"/>
    <w:basedOn w:val="a"/>
    <w:next w:val="a"/>
    <w:link w:val="10"/>
    <w:uiPriority w:val="9"/>
    <w:qFormat/>
    <w:rsid w:val="006731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B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16B9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rsid w:val="00733336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673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Елена</cp:lastModifiedBy>
  <cp:revision>10</cp:revision>
  <dcterms:created xsi:type="dcterms:W3CDTF">2019-12-02T05:55:00Z</dcterms:created>
  <dcterms:modified xsi:type="dcterms:W3CDTF">2024-12-15T19:16:00Z</dcterms:modified>
</cp:coreProperties>
</file>