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6F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алгебре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6095"/>
      </w:tblGrid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преобразовывать выражение, используя формул сокращённого умножения, раскрытие скобок и приведение подобных слагаемых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линейные уравнения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решать </w:t>
            </w:r>
            <w:r w:rsidRPr="00B921A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сис</w:t>
            </w:r>
            <w:r w:rsidRPr="00B921AE">
              <w:rPr>
                <w:rFonts w:ascii="Times New Roman CYR" w:hAnsi="Times New Roman CYR" w:cs="Times New Roman CYR"/>
                <w:bCs/>
                <w:sz w:val="24"/>
                <w:szCs w:val="24"/>
              </w:rPr>
              <w:softHyphen/>
              <w:t>темы двух урав</w:t>
            </w:r>
            <w:r w:rsidRPr="00B921AE">
              <w:rPr>
                <w:rFonts w:ascii="Times New Roman CYR" w:hAnsi="Times New Roman CYR" w:cs="Times New Roman CYR"/>
                <w:bCs/>
                <w:sz w:val="24"/>
                <w:szCs w:val="24"/>
              </w:rPr>
              <w:softHyphen/>
              <w:t>нений с двумя переменными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преобразования выражений, содержащих степени с натуральными 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казателями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раскладывать многочлен на множители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строить графики линейной функции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текстовые задачи с помощью линейных уравнений</w:t>
            </w:r>
          </w:p>
        </w:tc>
      </w:tr>
    </w:tbl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4921C0" w:rsidRDefault="004921C0"/>
    <w:sectPr w:rsidR="004921C0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253BBD"/>
    <w:rsid w:val="0042376F"/>
    <w:rsid w:val="004921C0"/>
    <w:rsid w:val="00AB435F"/>
    <w:rsid w:val="00B9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4</cp:revision>
  <dcterms:created xsi:type="dcterms:W3CDTF">2019-12-02T06:49:00Z</dcterms:created>
  <dcterms:modified xsi:type="dcterms:W3CDTF">2019-12-05T07:20:00Z</dcterms:modified>
</cp:coreProperties>
</file>