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A" w:rsidRDefault="00CF78DA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4D" w:rsidRDefault="00045C4D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Программные вопросы для промежуточной аттестации </w:t>
      </w:r>
    </w:p>
    <w:p w:rsidR="00045C4D" w:rsidRDefault="00045C4D" w:rsidP="0004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="00733336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8F4069"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Pr="00045C4D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3175C9" w:rsidRDefault="003175C9" w:rsidP="00663AAF">
      <w:pPr>
        <w:spacing w:after="0" w:line="240" w:lineRule="auto"/>
        <w:ind w:left="567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Программные </w:t>
      </w:r>
      <w:r w:rsidR="00663AAF">
        <w:rPr>
          <w:rFonts w:ascii="Times New Roman" w:eastAsiaTheme="minorHAnsi" w:hAnsi="Times New Roman"/>
          <w:sz w:val="24"/>
          <w:szCs w:val="24"/>
          <w:lang w:eastAsia="en-US"/>
        </w:rPr>
        <w:t>вопросы составлены на основе 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едерального государственного обра</w:t>
      </w:r>
      <w:r w:rsidR="00663AAF">
        <w:rPr>
          <w:rFonts w:ascii="Times New Roman" w:eastAsiaTheme="minorHAnsi" w:hAnsi="Times New Roman"/>
          <w:sz w:val="24"/>
          <w:szCs w:val="24"/>
          <w:lang w:eastAsia="en-US"/>
        </w:rPr>
        <w:t xml:space="preserve">зовательного стандарта основного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общего образования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F78DA" w:rsidRDefault="00CF78DA" w:rsidP="003175C9">
      <w:pPr>
        <w:spacing w:after="0" w:line="240" w:lineRule="auto"/>
        <w:ind w:left="567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3336" w:rsidRPr="003175C9" w:rsidRDefault="00045C4D" w:rsidP="00733336">
      <w:pPr>
        <w:pStyle w:val="a5"/>
        <w:ind w:left="426" w:hanging="142"/>
        <w:rPr>
          <w:rFonts w:eastAsiaTheme="minorHAnsi" w:cstheme="minorBidi"/>
          <w:sz w:val="24"/>
          <w:szCs w:val="24"/>
          <w:lang w:val="ru-RU" w:eastAsia="en-US"/>
        </w:rPr>
      </w:pPr>
      <w:r w:rsidRPr="003175C9">
        <w:rPr>
          <w:rFonts w:eastAsiaTheme="minorHAnsi" w:cstheme="minorBidi"/>
          <w:sz w:val="24"/>
          <w:szCs w:val="24"/>
          <w:lang w:val="ru-RU" w:eastAsia="en-US"/>
        </w:rPr>
        <w:t>Рекомендуемый учебник</w:t>
      </w:r>
      <w:proofErr w:type="gramStart"/>
      <w:r w:rsidRPr="003175C9">
        <w:rPr>
          <w:rFonts w:eastAsiaTheme="minorHAnsi" w:cstheme="minorBidi"/>
          <w:sz w:val="24"/>
          <w:szCs w:val="24"/>
          <w:lang w:val="ru-RU" w:eastAsia="en-US"/>
        </w:rPr>
        <w:t xml:space="preserve"> :</w:t>
      </w:r>
      <w:proofErr w:type="gramEnd"/>
      <w:r w:rsidR="00733336" w:rsidRPr="003175C9">
        <w:rPr>
          <w:rFonts w:eastAsiaTheme="minorHAnsi" w:cstheme="minorBidi"/>
          <w:sz w:val="24"/>
          <w:szCs w:val="24"/>
          <w:lang w:val="ru-RU" w:eastAsia="en-US"/>
        </w:rPr>
        <w:t xml:space="preserve"> Учебник. Геометрия: 7 – 9 </w:t>
      </w:r>
      <w:proofErr w:type="spellStart"/>
      <w:r w:rsidR="00733336" w:rsidRPr="003175C9">
        <w:rPr>
          <w:rFonts w:eastAsiaTheme="minorHAnsi" w:cstheme="minorBidi"/>
          <w:sz w:val="24"/>
          <w:szCs w:val="24"/>
          <w:lang w:val="ru-RU" w:eastAsia="en-US"/>
        </w:rPr>
        <w:t>кл</w:t>
      </w:r>
      <w:proofErr w:type="spellEnd"/>
      <w:r w:rsidR="00733336" w:rsidRPr="003175C9">
        <w:rPr>
          <w:rFonts w:eastAsiaTheme="minorHAnsi" w:cstheme="minorBidi"/>
          <w:sz w:val="24"/>
          <w:szCs w:val="24"/>
          <w:lang w:val="ru-RU" w:eastAsia="en-US"/>
        </w:rPr>
        <w:t xml:space="preserve">. / Л. С. </w:t>
      </w:r>
      <w:proofErr w:type="spellStart"/>
      <w:r w:rsidR="00733336" w:rsidRPr="003175C9">
        <w:rPr>
          <w:rFonts w:eastAsiaTheme="minorHAnsi" w:cstheme="minorBidi"/>
          <w:sz w:val="24"/>
          <w:szCs w:val="24"/>
          <w:lang w:val="ru-RU" w:eastAsia="en-US"/>
        </w:rPr>
        <w:t>Атанасян</w:t>
      </w:r>
      <w:proofErr w:type="spellEnd"/>
      <w:r w:rsidR="00733336" w:rsidRPr="003175C9">
        <w:rPr>
          <w:rFonts w:eastAsiaTheme="minorHAnsi" w:cstheme="minorBidi"/>
          <w:sz w:val="24"/>
          <w:szCs w:val="24"/>
          <w:lang w:val="ru-RU" w:eastAsia="en-US"/>
        </w:rPr>
        <w:t>, В. Ф. Бутузов, С. Б. Ка</w:t>
      </w:r>
      <w:r w:rsidR="003175C9">
        <w:rPr>
          <w:rFonts w:eastAsiaTheme="minorHAnsi" w:cstheme="minorBidi"/>
          <w:sz w:val="24"/>
          <w:szCs w:val="24"/>
          <w:lang w:val="ru-RU" w:eastAsia="en-US"/>
        </w:rPr>
        <w:t>дом</w:t>
      </w:r>
      <w:r w:rsidR="0048374C">
        <w:rPr>
          <w:rFonts w:eastAsiaTheme="minorHAnsi" w:cstheme="minorBidi"/>
          <w:sz w:val="24"/>
          <w:szCs w:val="24"/>
          <w:lang w:val="ru-RU" w:eastAsia="en-US"/>
        </w:rPr>
        <w:t>цев и др. – М.: Просвещение,2016</w:t>
      </w:r>
    </w:p>
    <w:p w:rsidR="00045C4D" w:rsidRDefault="00045C4D" w:rsidP="00733336">
      <w:pPr>
        <w:autoSpaceDE w:val="0"/>
        <w:autoSpaceDN w:val="0"/>
        <w:adjustRightInd w:val="0"/>
        <w:spacing w:after="0" w:line="240" w:lineRule="auto"/>
        <w:ind w:left="567" w:hanging="284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3369"/>
        <w:gridCol w:w="5953"/>
      </w:tblGrid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Программные вопросы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B50" w:rsidRDefault="00311B50" w:rsidP="00311B50">
            <w:pPr>
              <w:shd w:val="clear" w:color="auto" w:fill="FFFFFF"/>
              <w:suppressAutoHyphens/>
              <w:autoSpaceDN w:val="0"/>
              <w:spacing w:after="162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Векторы. </w:t>
            </w:r>
          </w:p>
          <w:p w:rsidR="00045C4D" w:rsidRPr="00AE0382" w:rsidRDefault="00045C4D" w:rsidP="00311B50">
            <w:pPr>
              <w:shd w:val="clear" w:color="auto" w:fill="FFFFFF"/>
              <w:spacing w:after="162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311B50" w:rsidRDefault="00311B50" w:rsidP="00311B50">
            <w:pPr>
              <w:pStyle w:val="a5"/>
              <w:ind w:left="322" w:hanging="38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311B50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Понятие вектора. Равенство векторов. Сложение и вычитание векторов. Умножение вектора на число. Применение векторов к решению задач. 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B50" w:rsidRDefault="00311B50" w:rsidP="00311B50">
            <w:pPr>
              <w:shd w:val="clear" w:color="auto" w:fill="FFFFFF"/>
              <w:tabs>
                <w:tab w:val="left" w:pos="2637"/>
              </w:tabs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Метод координат. 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045C4D" w:rsidRDefault="00045C4D" w:rsidP="0004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311B50" w:rsidRDefault="00311B50" w:rsidP="00311B50">
            <w:pPr>
              <w:shd w:val="clear" w:color="auto" w:fill="FFFFFF"/>
              <w:autoSpaceDN w:val="0"/>
              <w:spacing w:after="162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1B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Разложение вектора по двум неколлинеарным векторам. Координаты вектора. Простей</w:t>
            </w:r>
            <w:r w:rsidRPr="00311B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шие задачи в координатах. Уравнения окружности и прямой. Применение векторов и координат при решении задач</w:t>
            </w:r>
          </w:p>
        </w:tc>
      </w:tr>
      <w:tr w:rsidR="00045C4D" w:rsidTr="00311B50">
        <w:trPr>
          <w:cantSplit/>
          <w:trHeight w:val="11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311B50" w:rsidRDefault="00311B50" w:rsidP="00311B50">
            <w:pPr>
              <w:shd w:val="clear" w:color="auto" w:fill="FFFFFF"/>
              <w:autoSpaceDN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Соотношения между сторонами и углами треугольника. Скалярное произведение векторов.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311B50" w:rsidRDefault="00311B50" w:rsidP="00311B50">
            <w:pPr>
              <w:shd w:val="clear" w:color="auto" w:fill="FFFFFF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11B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Синус, косинус и тангенс угла. Теорема о площади тре</w:t>
            </w:r>
            <w:r>
              <w:rPr>
                <w:color w:val="000000"/>
                <w:sz w:val="24"/>
                <w:szCs w:val="24"/>
              </w:rPr>
              <w:t>угольника. Теоремы синусов и косину</w:t>
            </w:r>
            <w:r>
              <w:rPr>
                <w:color w:val="000000"/>
                <w:sz w:val="24"/>
                <w:szCs w:val="24"/>
              </w:rPr>
              <w:softHyphen/>
              <w:t>сов. Решение треугольников. Скалярное произведение векторов и его применение в геометрических задачах.</w:t>
            </w:r>
          </w:p>
        </w:tc>
      </w:tr>
      <w:tr w:rsidR="00045C4D" w:rsidTr="00311B50">
        <w:trPr>
          <w:cantSplit/>
          <w:trHeight w:val="22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B50" w:rsidRDefault="00311B50" w:rsidP="00311B50">
            <w:pPr>
              <w:shd w:val="clear" w:color="auto" w:fill="FFFFFF"/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Длина окружности и площадь круга. </w:t>
            </w:r>
          </w:p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311B50" w:rsidRDefault="00311B50" w:rsidP="00311B50">
            <w:pPr>
              <w:shd w:val="clear" w:color="auto" w:fill="FFFFFF"/>
              <w:autoSpaceDN w:val="0"/>
              <w:spacing w:after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1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 Окружности, описанная около правильного многоугольника и вписанная в него. Формула для вычисления площади правильного многоугольника, его стороны и радиуса вписанной окружности. Построение правильных многоугольников. Длина окружности. Площадь круга.</w:t>
            </w:r>
            <w:r w:rsidRPr="00311B5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числа π.</w:t>
            </w:r>
          </w:p>
        </w:tc>
      </w:tr>
      <w:tr w:rsidR="00311B50" w:rsidTr="00311B50">
        <w:trPr>
          <w:cantSplit/>
          <w:trHeight w:val="9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B50" w:rsidRDefault="00311B50" w:rsidP="00311B50">
            <w:pPr>
              <w:shd w:val="clear" w:color="auto" w:fill="FFFFFF"/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Движения. </w:t>
            </w:r>
          </w:p>
          <w:p w:rsidR="00311B50" w:rsidRDefault="00311B50" w:rsidP="00311B50">
            <w:pPr>
              <w:shd w:val="clear" w:color="auto" w:fill="FFFFFF"/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50" w:rsidRPr="00311B50" w:rsidRDefault="00311B50" w:rsidP="00311B50">
            <w:pPr>
              <w:shd w:val="clear" w:color="auto" w:fill="FFFFFF"/>
              <w:autoSpaceDN w:val="0"/>
              <w:spacing w:after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</w:tr>
      <w:tr w:rsidR="00311B50" w:rsidTr="00311B50">
        <w:trPr>
          <w:cantSplit/>
          <w:trHeight w:val="9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B50" w:rsidRDefault="00311B50" w:rsidP="00311B50">
            <w:pPr>
              <w:shd w:val="clear" w:color="auto" w:fill="FFFFFF"/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Начальные сведения из стереометрии. </w:t>
            </w:r>
          </w:p>
          <w:p w:rsidR="00311B50" w:rsidRDefault="00311B50" w:rsidP="00311B50">
            <w:pPr>
              <w:shd w:val="clear" w:color="auto" w:fill="FFFFFF"/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50" w:rsidRPr="00311B50" w:rsidRDefault="00311B50" w:rsidP="00311B50">
            <w:pPr>
              <w:shd w:val="clear" w:color="auto" w:fill="FFFFFF"/>
              <w:autoSpaceDN w:val="0"/>
              <w:spacing w:after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Геометрические тела и поверхности. Многогранники: призма, параллелепипед, пирамида, формул для вычисления их объемов. Тела и поверхности вращения: цилиндр, конус, сфера, шар, формулы для вычисления их площадей поверхностей и объемов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5C4D" w:rsidRPr="00045C4D" w:rsidRDefault="00045C4D" w:rsidP="00045C4D">
      <w:p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</w:p>
    <w:p w:rsidR="00316B97" w:rsidRPr="00155F71" w:rsidRDefault="00316B97" w:rsidP="00316B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03688" w:rsidRDefault="00316B97" w:rsidP="0073333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учебного предмета</w:t>
      </w:r>
    </w:p>
    <w:p w:rsidR="00311B50" w:rsidRPr="00311B50" w:rsidRDefault="00311B50" w:rsidP="00311B50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11B5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Геометрические фигуры</w:t>
      </w:r>
    </w:p>
    <w:p w:rsidR="00311B50" w:rsidRPr="00311B50" w:rsidRDefault="00311B50" w:rsidP="00311B50">
      <w:pPr>
        <w:shd w:val="clear" w:color="auto" w:fill="FFFFFF"/>
        <w:ind w:left="442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языком геометрии для описания предметов 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окружающего мира и их взаимного расположения;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color w:val="000000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распознавать и изображать на чертежах и рисунках гео</w:t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t>метрические фигуры и их конфигурации;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значения длин линейных элементов фигур и их 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отношения, градусную меру углов от 0 до 180°, применяя 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определения, свойства и признаки фигур и их элементов,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lastRenderedPageBreak/>
        <w:t>оперировать на базовом уровне понятиями геометрических фигур;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pacing w:val="-10"/>
          <w:sz w:val="24"/>
          <w:szCs w:val="24"/>
        </w:rPr>
      </w:pPr>
      <w:r w:rsidRPr="00311B50">
        <w:rPr>
          <w:rFonts w:ascii="Times New Roman" w:hAnsi="Times New Roman" w:cs="Times New Roman"/>
          <w:spacing w:val="-3"/>
          <w:sz w:val="24"/>
          <w:szCs w:val="24"/>
        </w:rPr>
        <w:t xml:space="preserve">оперировать   с   начальными   понятиями   тригонометрии </w:t>
      </w:r>
      <w:r w:rsidRPr="00311B50">
        <w:rPr>
          <w:rFonts w:ascii="Times New Roman" w:hAnsi="Times New Roman" w:cs="Times New Roman"/>
          <w:spacing w:val="-2"/>
          <w:sz w:val="24"/>
          <w:szCs w:val="24"/>
        </w:rPr>
        <w:t xml:space="preserve">и   выполнять  элементарные   операции   над   функциями </w:t>
      </w:r>
      <w:r w:rsidRPr="00311B50">
        <w:rPr>
          <w:rFonts w:ascii="Times New Roman" w:hAnsi="Times New Roman" w:cs="Times New Roman"/>
          <w:spacing w:val="-10"/>
          <w:sz w:val="24"/>
          <w:szCs w:val="24"/>
        </w:rPr>
        <w:t>углов;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spacing w:val="-3"/>
          <w:sz w:val="24"/>
          <w:szCs w:val="24"/>
        </w:rPr>
      </w:pPr>
      <w:r w:rsidRPr="00311B50">
        <w:rPr>
          <w:rFonts w:ascii="Times New Roman" w:hAnsi="Times New Roman" w:cs="Times New Roman"/>
          <w:spacing w:val="-1"/>
          <w:sz w:val="24"/>
          <w:szCs w:val="24"/>
        </w:rPr>
        <w:t xml:space="preserve">решать задачи на доказательство, опираясь на изученные </w:t>
      </w:r>
      <w:r w:rsidRPr="00311B50">
        <w:rPr>
          <w:rFonts w:ascii="Times New Roman" w:hAnsi="Times New Roman" w:cs="Times New Roman"/>
          <w:spacing w:val="6"/>
          <w:sz w:val="24"/>
          <w:szCs w:val="24"/>
        </w:rPr>
        <w:t xml:space="preserve">свойства фигур и отношений между ними и применяя </w:t>
      </w:r>
      <w:r w:rsidRPr="00311B50">
        <w:rPr>
          <w:rFonts w:ascii="Times New Roman" w:hAnsi="Times New Roman" w:cs="Times New Roman"/>
          <w:spacing w:val="-3"/>
          <w:sz w:val="24"/>
          <w:szCs w:val="24"/>
        </w:rPr>
        <w:t>изученные методы доказательств;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spacing w:val="-3"/>
          <w:sz w:val="24"/>
          <w:szCs w:val="24"/>
        </w:rPr>
      </w:pPr>
      <w:r w:rsidRPr="00311B50">
        <w:rPr>
          <w:rFonts w:ascii="Times New Roman" w:hAnsi="Times New Roman" w:cs="Times New Roman"/>
          <w:spacing w:val="-4"/>
          <w:sz w:val="24"/>
          <w:szCs w:val="24"/>
        </w:rPr>
        <w:t>решать несложные задачи на построение, применяя основ</w:t>
      </w:r>
      <w:r w:rsidRPr="00311B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11B50">
        <w:rPr>
          <w:rFonts w:ascii="Times New Roman" w:hAnsi="Times New Roman" w:cs="Times New Roman"/>
          <w:spacing w:val="7"/>
          <w:sz w:val="24"/>
          <w:szCs w:val="24"/>
        </w:rPr>
        <w:t>ные алгоритмы построения с помощью циркуля и ли</w:t>
      </w:r>
      <w:r w:rsidRPr="00311B50">
        <w:rPr>
          <w:rFonts w:ascii="Times New Roman" w:hAnsi="Times New Roman" w:cs="Times New Roman"/>
          <w:spacing w:val="-3"/>
          <w:sz w:val="24"/>
          <w:szCs w:val="24"/>
        </w:rPr>
        <w:t>нейки;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pacing w:val="-8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 xml:space="preserve">решать планиметрические задачи на нахождение геометрических величин по образцам или алгоритмам, </w:t>
      </w:r>
      <w:r w:rsidRPr="00311B50">
        <w:rPr>
          <w:rFonts w:ascii="Times New Roman" w:hAnsi="Times New Roman" w:cs="Times New Roman"/>
          <w:spacing w:val="-3"/>
          <w:sz w:val="24"/>
          <w:szCs w:val="24"/>
        </w:rPr>
        <w:t>решать простейшие планиметрические задачи в простран</w:t>
      </w:r>
      <w:r w:rsidRPr="00311B50">
        <w:rPr>
          <w:rFonts w:ascii="Times New Roman" w:hAnsi="Times New Roman" w:cs="Times New Roman"/>
          <w:spacing w:val="-8"/>
          <w:sz w:val="24"/>
          <w:szCs w:val="24"/>
        </w:rPr>
        <w:t>стве.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11B50" w:rsidRPr="00311B50" w:rsidRDefault="00311B50" w:rsidP="00311B50">
      <w:pPr>
        <w:shd w:val="clear" w:color="auto" w:fill="FFFFFF"/>
        <w:ind w:left="437"/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Выпускник получит возможность: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овладеть методами решения задач на вычисления и до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казательства: методом от противного, методом подо</w:t>
      </w:r>
      <w:r w:rsidRPr="00311B5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бия, методом перебора вариантов и методом геометри</w:t>
      </w:r>
      <w:r w:rsidRPr="00311B5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>ческих мест точек;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336" w:hanging="336"/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приобрести опыт применения алгебраического и триго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>нометрического аппарата и идей движения при реше</w:t>
      </w: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нии геометрических задач;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>овладеть традиционной схемой решения задач на по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строение с помощью циркуля и линейки: анализ, постро</w:t>
      </w: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ение, доказательство и исследование;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413" w:hanging="413"/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научиться решать задачи на построение методом гео</w:t>
      </w:r>
      <w:r w:rsidRPr="00311B50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>метрического места точек и методом подобия;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413" w:hanging="413"/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приобрести опыт исследования свой</w:t>
      </w:r>
      <w:proofErr w:type="gramStart"/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ств пл</w:t>
      </w:r>
      <w:proofErr w:type="gramEnd"/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аниметриче</w:t>
      </w: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>ских фигур с помощью компьютерных программ;</w:t>
      </w:r>
    </w:p>
    <w:p w:rsidR="00311B50" w:rsidRPr="00311B50" w:rsidRDefault="00311B50" w:rsidP="00311B50">
      <w:pPr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N w:val="0"/>
        <w:spacing w:after="0" w:line="240" w:lineRule="auto"/>
        <w:ind w:left="413" w:hanging="413"/>
        <w:jc w:val="both"/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приобрести опыт выполнения проектов по темам: «Гео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метрические преобразования на плоскости», «Построе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ние отрезков по формуле»; </w:t>
      </w:r>
    </w:p>
    <w:p w:rsidR="00311B50" w:rsidRPr="00311B50" w:rsidRDefault="00311B50" w:rsidP="00311B50">
      <w:pPr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N w:val="0"/>
        <w:spacing w:after="0" w:line="240" w:lineRule="auto"/>
        <w:ind w:left="413" w:hanging="4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50">
        <w:rPr>
          <w:rFonts w:ascii="Times New Roman" w:hAnsi="Times New Roman" w:cs="Times New Roman"/>
          <w:i/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11B50" w:rsidRPr="00311B50" w:rsidRDefault="00311B50" w:rsidP="00311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B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Отношения</w:t>
      </w:r>
    </w:p>
    <w:p w:rsidR="00311B50" w:rsidRPr="00311B50" w:rsidRDefault="00311B50" w:rsidP="00311B50">
      <w:pPr>
        <w:shd w:val="clear" w:color="auto" w:fill="FFFFFF"/>
        <w:ind w:left="36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tabs>
          <w:tab w:val="left" w:pos="34"/>
          <w:tab w:val="left" w:pos="1134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B50">
        <w:rPr>
          <w:rFonts w:ascii="Times New Roman" w:hAnsi="Times New Roman" w:cs="Times New Roman"/>
          <w:sz w:val="24"/>
          <w:szCs w:val="24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311B50" w:rsidRPr="00311B50" w:rsidRDefault="00311B50" w:rsidP="00311B50">
      <w:pPr>
        <w:shd w:val="clear" w:color="auto" w:fill="FFFFFF"/>
        <w:ind w:left="34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311B50" w:rsidRPr="00311B50" w:rsidRDefault="00311B50" w:rsidP="00311B50">
      <w:pPr>
        <w:pStyle w:val="a6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11B50">
        <w:rPr>
          <w:rFonts w:ascii="Times New Roman" w:hAnsi="Times New Roman" w:cs="Times New Roman"/>
          <w:sz w:val="24"/>
          <w:szCs w:val="24"/>
          <w:lang w:val="ru-RU"/>
        </w:rPr>
        <w:t>2)использовать отношения для решения простейших задач, возникающих в реальной жизни.</w:t>
      </w:r>
    </w:p>
    <w:p w:rsidR="00311B50" w:rsidRPr="00311B50" w:rsidRDefault="00311B50" w:rsidP="00311B50">
      <w:pPr>
        <w:rPr>
          <w:rFonts w:ascii="Times New Roman" w:hAnsi="Times New Roman" w:cs="Times New Roman"/>
          <w:b/>
          <w:sz w:val="24"/>
          <w:szCs w:val="24"/>
        </w:rPr>
      </w:pPr>
      <w:r w:rsidRPr="00311B50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311B50" w:rsidRPr="00311B50" w:rsidRDefault="00311B50" w:rsidP="00311B50">
      <w:pPr>
        <w:shd w:val="clear" w:color="auto" w:fill="FFFFFF"/>
        <w:ind w:left="36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pStyle w:val="a6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11B50">
        <w:rPr>
          <w:rFonts w:ascii="Times New Roman" w:hAnsi="Times New Roman" w:cs="Times New Roman"/>
          <w:sz w:val="24"/>
          <w:szCs w:val="24"/>
          <w:lang w:val="ru-RU"/>
        </w:rPr>
        <w:t>1)строить фигуру, симметричную данной фигуре относительно оси и точки.</w:t>
      </w:r>
    </w:p>
    <w:p w:rsidR="00311B50" w:rsidRPr="00311B50" w:rsidRDefault="00311B50" w:rsidP="00311B50">
      <w:pPr>
        <w:shd w:val="clear" w:color="auto" w:fill="FFFFFF"/>
        <w:ind w:left="34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311B50" w:rsidRPr="00311B50" w:rsidRDefault="00311B50" w:rsidP="00311B50">
      <w:pPr>
        <w:pStyle w:val="a6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11B50">
        <w:rPr>
          <w:rFonts w:ascii="Times New Roman" w:hAnsi="Times New Roman" w:cs="Times New Roman"/>
          <w:sz w:val="24"/>
          <w:szCs w:val="24"/>
          <w:lang w:val="ru-RU"/>
        </w:rPr>
        <w:t>2)распознавать движение объектов в окружающем мире; симметричные фигуры в окружающем мире.</w:t>
      </w:r>
    </w:p>
    <w:p w:rsidR="00311B50" w:rsidRPr="00311B50" w:rsidRDefault="00311B50" w:rsidP="00311B50">
      <w:pPr>
        <w:pStyle w:val="a6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11B50" w:rsidRPr="00311B50" w:rsidRDefault="00311B50" w:rsidP="00311B50">
      <w:pPr>
        <w:shd w:val="clear" w:color="auto" w:fill="FFFFFF"/>
        <w:ind w:left="1262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11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311B50" w:rsidRPr="00311B50" w:rsidRDefault="00311B50" w:rsidP="00311B50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свойства измерения длин, площадей и углов </w:t>
      </w:r>
      <w:r w:rsidRPr="00311B5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 решении задач на нахождение длины отрезка, дли</w:t>
      </w:r>
      <w:r w:rsidRPr="00311B5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ны окружности, длины дуги окружности, градусной </w:t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меры </w:t>
      </w:r>
      <w:r w:rsidRPr="00311B50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угла;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вычислять длины линейных элементов фигур и их углы, ис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пользуя формулы длины окружности и длины дуги окруж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ности, формулы площадей фигу</w:t>
      </w:r>
      <w:r w:rsidRPr="00311B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земледелия к геометрии. </w:t>
      </w:r>
      <w:proofErr w:type="spellStart"/>
      <w:proofErr w:type="gramStart"/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proofErr w:type="gramEnd"/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вычислять площади треугольников, прямоугольников, па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t>раллелограммов, трапеций, кругов и секторов;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вычислять длину окружности, длину дуги окружности;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решать практические задачи, связанные с нахождением гео</w:t>
      </w:r>
      <w:r w:rsidRPr="00311B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метрических величин (используя при необходимости спра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вочники и технические средства); 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11B50">
        <w:rPr>
          <w:rFonts w:ascii="Times New Roman" w:hAnsi="Times New Roman" w:cs="Times New Roman"/>
          <w:sz w:val="24"/>
          <w:szCs w:val="24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  <w:tab w:val="left" w:pos="1134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311B50" w:rsidRDefault="00311B50" w:rsidP="008F4069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  <w:tab w:val="left" w:pos="1134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F4069" w:rsidRPr="008F4069" w:rsidRDefault="008F4069" w:rsidP="008F4069">
      <w:pPr>
        <w:widowControl w:val="0"/>
        <w:shd w:val="clear" w:color="auto" w:fill="FFFFFF"/>
        <w:tabs>
          <w:tab w:val="left" w:pos="326"/>
          <w:tab w:val="left" w:pos="1134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1B50" w:rsidRPr="00311B50" w:rsidRDefault="00311B50" w:rsidP="00311B50">
      <w:pPr>
        <w:shd w:val="clear" w:color="auto" w:fill="FFFFFF"/>
        <w:ind w:left="34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311B50" w:rsidRPr="00311B50" w:rsidRDefault="00311B50" w:rsidP="00311B50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10)вычислять площади фигур, составленных из двух или более прямоугольников, параллелограммов, треугольников, </w:t>
      </w:r>
      <w:r w:rsidRPr="00311B5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круга и сектора;</w:t>
      </w:r>
    </w:p>
    <w:p w:rsidR="00311B50" w:rsidRPr="00311B50" w:rsidRDefault="00311B50" w:rsidP="00311B50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11)вычислять площади многоугольников, используя отноше</w:t>
      </w: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ния равновеликости и </w:t>
      </w:r>
      <w:proofErr w:type="spellStart"/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равносоставленности</w:t>
      </w:r>
      <w:proofErr w:type="spellEnd"/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;</w:t>
      </w:r>
    </w:p>
    <w:p w:rsidR="00311B50" w:rsidRPr="00311B50" w:rsidRDefault="00311B50" w:rsidP="00311B50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12)приобрести опыт применения алгебраического и триго</w:t>
      </w:r>
      <w:r w:rsidRPr="00311B5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нометрического аппарата и идей движения при решении </w:t>
      </w: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задач на вычисление площадей многоугольников.</w:t>
      </w:r>
    </w:p>
    <w:p w:rsidR="00311B50" w:rsidRPr="00311B50" w:rsidRDefault="00311B50" w:rsidP="00311B50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i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13)</w:t>
      </w:r>
      <w:r w:rsidRPr="00311B50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11B50" w:rsidRPr="00311B50" w:rsidRDefault="00311B50" w:rsidP="00311B5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311B5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Координаты</w:t>
      </w:r>
    </w:p>
    <w:p w:rsidR="00311B50" w:rsidRPr="00311B50" w:rsidRDefault="00311B50" w:rsidP="00311B50">
      <w:pPr>
        <w:shd w:val="clear" w:color="auto" w:fill="FFFFFF"/>
        <w:ind w:left="35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suppressAutoHyphens/>
        <w:autoSpaceDE w:val="0"/>
        <w:spacing w:after="0" w:line="240" w:lineRule="auto"/>
        <w:ind w:left="336" w:hanging="3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z w:val="24"/>
          <w:szCs w:val="24"/>
        </w:rPr>
        <w:t>вычислять длину отрезка по координатам его концов; вы</w:t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числять координаты середины отрезка;</w:t>
      </w:r>
    </w:p>
    <w:p w:rsidR="00311B50" w:rsidRPr="00311B50" w:rsidRDefault="00311B50" w:rsidP="00311B50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suppressAutoHyphens/>
        <w:autoSpaceDE w:val="0"/>
        <w:spacing w:after="0" w:line="240" w:lineRule="auto"/>
        <w:ind w:left="336" w:hanging="33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использовать координатный метод для изучения свой</w:t>
      </w:r>
      <w:proofErr w:type="gramStart"/>
      <w:r w:rsidRPr="00311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 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</w:t>
      </w:r>
      <w:proofErr w:type="gramEnd"/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ямых и окружностей;</w:t>
      </w:r>
    </w:p>
    <w:p w:rsidR="00311B50" w:rsidRPr="00311B50" w:rsidRDefault="00311B50" w:rsidP="00311B50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suppressAutoHyphens/>
        <w:autoSpaceDE w:val="0"/>
        <w:spacing w:after="0" w:line="240" w:lineRule="auto"/>
        <w:ind w:left="336" w:hanging="336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311B50" w:rsidRPr="00311B50" w:rsidRDefault="00311B50" w:rsidP="00311B50">
      <w:pPr>
        <w:shd w:val="clear" w:color="auto" w:fill="FFFFFF"/>
        <w:ind w:left="341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311B50" w:rsidRPr="00311B50" w:rsidRDefault="00311B50" w:rsidP="00311B50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311B50" w:rsidRPr="00311B50" w:rsidRDefault="00311B50" w:rsidP="00311B50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suppressAutoHyphens/>
        <w:autoSpaceDE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  опыт   использования   компьютерных   про</w:t>
      </w:r>
      <w:r w:rsidRPr="00311B5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грамм для анализа частных случаев взаимного располо</w:t>
      </w: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жения окружностей и прямых;</w:t>
      </w:r>
    </w:p>
    <w:p w:rsidR="00311B50" w:rsidRPr="00311B50" w:rsidRDefault="00311B50" w:rsidP="00311B50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suppressAutoHyphens/>
        <w:autoSpaceDE w:val="0"/>
        <w:spacing w:after="0" w:line="240" w:lineRule="auto"/>
        <w:ind w:left="720" w:right="5" w:hanging="720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выполнения проектов на тему «При</w:t>
      </w:r>
      <w:r w:rsidRPr="00311B5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менение координатного метода при решении задач на </w:t>
      </w: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вычисление и доказательство».</w:t>
      </w:r>
    </w:p>
    <w:p w:rsidR="00311B50" w:rsidRPr="00311B50" w:rsidRDefault="00311B50" w:rsidP="00311B50">
      <w:pPr>
        <w:shd w:val="clear" w:color="auto" w:fill="FFFFFF"/>
        <w:tabs>
          <w:tab w:val="left" w:pos="336"/>
        </w:tabs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311B50" w:rsidRPr="00311B50" w:rsidRDefault="00311B50" w:rsidP="00311B50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11B5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Векторы</w:t>
      </w:r>
    </w:p>
    <w:p w:rsidR="00311B50" w:rsidRPr="00311B50" w:rsidRDefault="00311B50" w:rsidP="00311B50">
      <w:pPr>
        <w:shd w:val="clear" w:color="auto" w:fill="FFFFFF"/>
        <w:ind w:left="35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26" w:hanging="326"/>
        <w:rPr>
          <w:rFonts w:ascii="Times New Roman" w:hAnsi="Times New Roman" w:cs="Times New Roman"/>
          <w:color w:val="000000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оперировать с векторами: находить сумму и разность двух </w:t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t>векторов, заданных  геометрически, находить вектор, рав</w:t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softHyphen/>
        <w:t>ный произведению заданного вектора на число;</w:t>
      </w:r>
    </w:p>
    <w:p w:rsidR="00311B50" w:rsidRPr="00311B50" w:rsidRDefault="00311B50" w:rsidP="00311B50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26" w:hanging="3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 для векторов, заданных координатами: длину век</w:t>
      </w:r>
      <w:r w:rsidRPr="00311B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тора, координаты суммы и 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разности двух и более векторов, координаты произведения вектора на число, применяя при </w:t>
      </w:r>
      <w:r w:rsidRPr="00311B5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необходимости сочетательный, переместительный и распре</w:t>
      </w:r>
      <w:r w:rsidRPr="00311B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делительный законы;</w:t>
      </w:r>
    </w:p>
    <w:p w:rsidR="00311B50" w:rsidRPr="00311B50" w:rsidRDefault="00311B50" w:rsidP="00311B50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26" w:hanging="32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вычислять скалярное произведение векторов, находить угол 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между векторами, устанавливать перпендикулярность пря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pacing w:val="-12"/>
          <w:sz w:val="24"/>
          <w:szCs w:val="24"/>
        </w:rPr>
        <w:t>мых.</w:t>
      </w:r>
    </w:p>
    <w:p w:rsidR="00311B50" w:rsidRPr="00311B50" w:rsidRDefault="00311B50" w:rsidP="00311B50">
      <w:pPr>
        <w:shd w:val="clear" w:color="auto" w:fill="FFFFFF"/>
        <w:ind w:left="34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311B50" w:rsidRPr="00311B50" w:rsidRDefault="00311B50" w:rsidP="00311B50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26" w:hanging="32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овладеть векторным методом для решения задач на вы</w:t>
      </w: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  <w:t>числение и доказательство;</w:t>
      </w:r>
    </w:p>
    <w:p w:rsidR="00311B50" w:rsidRPr="00311B50" w:rsidRDefault="00311B50" w:rsidP="00311B50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26" w:hanging="32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приобрести опыт выполнения проектов на тему «При</w:t>
      </w:r>
      <w:r w:rsidRPr="00311B50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менение векторного метода при решении задач на вы</w:t>
      </w: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числение и доказательство».</w:t>
      </w:r>
    </w:p>
    <w:p w:rsidR="00733336" w:rsidRPr="00311B50" w:rsidRDefault="00733336" w:rsidP="009D511B">
      <w:pPr>
        <w:pStyle w:val="a4"/>
        <w:ind w:firstLine="709"/>
        <w:jc w:val="both"/>
        <w:rPr>
          <w:rFonts w:ascii="Times New Roman" w:eastAsiaTheme="minorEastAsia" w:hAnsi="Times New Roman"/>
          <w:color w:val="000000"/>
          <w:spacing w:val="-2"/>
          <w:sz w:val="24"/>
          <w:szCs w:val="24"/>
        </w:rPr>
      </w:pPr>
    </w:p>
    <w:sectPr w:rsidR="00733336" w:rsidRPr="00311B50" w:rsidSect="008F40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01FB"/>
    <w:multiLevelType w:val="multilevel"/>
    <w:tmpl w:val="4AF859CC"/>
    <w:lvl w:ilvl="0">
      <w:start w:val="4"/>
      <w:numFmt w:val="decimal"/>
      <w:lvlText w:val="%1)"/>
      <w:lvlJc w:val="left"/>
      <w:pPr>
        <w:tabs>
          <w:tab w:val="num" w:pos="326"/>
        </w:tabs>
        <w:ind w:left="0" w:firstLine="0"/>
      </w:pPr>
      <w:rPr>
        <w:i/>
        <w:iCs/>
        <w:color w:val="000000"/>
        <w:spacing w:val="2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2064B6"/>
    <w:multiLevelType w:val="multilevel"/>
    <w:tmpl w:val="A9F2543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-1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E2E5E"/>
    <w:multiLevelType w:val="multilevel"/>
    <w:tmpl w:val="FB36E92E"/>
    <w:lvl w:ilvl="0">
      <w:start w:val="1"/>
      <w:numFmt w:val="decimal"/>
      <w:lvlText w:val="%1)"/>
      <w:lvlJc w:val="left"/>
      <w:pPr>
        <w:tabs>
          <w:tab w:val="num" w:pos="336"/>
        </w:tabs>
        <w:ind w:left="0" w:firstLine="0"/>
      </w:pPr>
      <w:rPr>
        <w:i/>
        <w:iCs/>
        <w:color w:val="000000"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B655B"/>
    <w:multiLevelType w:val="multilevel"/>
    <w:tmpl w:val="4EDA6C40"/>
    <w:lvl w:ilvl="0">
      <w:start w:val="1"/>
      <w:numFmt w:val="decimal"/>
      <w:lvlText w:val="%1)"/>
      <w:lvlJc w:val="left"/>
      <w:pPr>
        <w:tabs>
          <w:tab w:val="num" w:pos="317"/>
        </w:tabs>
        <w:ind w:left="0" w:firstLine="0"/>
      </w:pPr>
      <w:rPr>
        <w:color w:val="000000"/>
        <w:spacing w:val="-9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20448"/>
    <w:multiLevelType w:val="multilevel"/>
    <w:tmpl w:val="F9C8F142"/>
    <w:lvl w:ilvl="0">
      <w:start w:val="5"/>
      <w:numFmt w:val="decimal"/>
      <w:lvlText w:val="%1)"/>
      <w:lvlJc w:val="left"/>
      <w:pPr>
        <w:tabs>
          <w:tab w:val="num" w:pos="317"/>
        </w:tabs>
        <w:ind w:left="0" w:firstLine="0"/>
      </w:pPr>
      <w:rPr>
        <w:i/>
        <w:iCs/>
        <w:color w:val="000000"/>
        <w:spacing w:val="-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33C17"/>
    <w:multiLevelType w:val="multilevel"/>
    <w:tmpl w:val="03A2DB16"/>
    <w:lvl w:ilvl="0">
      <w:start w:val="1"/>
      <w:numFmt w:val="decimal"/>
      <w:lvlText w:val="%1)"/>
      <w:lvlJc w:val="left"/>
      <w:pPr>
        <w:tabs>
          <w:tab w:val="num" w:pos="336"/>
        </w:tabs>
        <w:ind w:left="0" w:firstLine="0"/>
      </w:pPr>
      <w:rPr>
        <w:i/>
        <w:iCs/>
        <w:color w:val="00000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3EA1"/>
    <w:multiLevelType w:val="multilevel"/>
    <w:tmpl w:val="E2E2A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228AB"/>
    <w:multiLevelType w:val="multilevel"/>
    <w:tmpl w:val="D9448B7C"/>
    <w:lvl w:ilvl="0">
      <w:start w:val="1"/>
      <w:numFmt w:val="decimal"/>
      <w:lvlText w:val="%1)"/>
      <w:lvlJc w:val="left"/>
      <w:pPr>
        <w:tabs>
          <w:tab w:val="num" w:pos="326"/>
        </w:tabs>
        <w:ind w:left="0" w:firstLine="0"/>
      </w:pPr>
      <w:rPr>
        <w:color w:val="000000"/>
        <w:spacing w:val="-2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4D"/>
    <w:rsid w:val="00045C4D"/>
    <w:rsid w:val="000F63F2"/>
    <w:rsid w:val="00103688"/>
    <w:rsid w:val="001D6A87"/>
    <w:rsid w:val="00311B50"/>
    <w:rsid w:val="00316B97"/>
    <w:rsid w:val="003175C9"/>
    <w:rsid w:val="0048374C"/>
    <w:rsid w:val="00545EF7"/>
    <w:rsid w:val="00663AAF"/>
    <w:rsid w:val="00733336"/>
    <w:rsid w:val="008F4069"/>
    <w:rsid w:val="009D511B"/>
    <w:rsid w:val="00B54A4C"/>
    <w:rsid w:val="00CD0F79"/>
    <w:rsid w:val="00CF78DA"/>
    <w:rsid w:val="00DB7E25"/>
    <w:rsid w:val="00F2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B9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16B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rsid w:val="0073333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6">
    <w:name w:val="НОМЕРА"/>
    <w:basedOn w:val="a7"/>
    <w:uiPriority w:val="99"/>
    <w:semiHidden/>
    <w:rsid w:val="00311B50"/>
    <w:pPr>
      <w:suppressAutoHyphens/>
      <w:autoSpaceDN w:val="0"/>
      <w:spacing w:after="0" w:line="240" w:lineRule="auto"/>
      <w:ind w:left="720" w:hanging="360"/>
      <w:jc w:val="both"/>
    </w:pPr>
    <w:rPr>
      <w:rFonts w:ascii="Arial Narrow" w:eastAsia="Calibri" w:hAnsi="Arial Narrow" w:cs="Arial Narrow"/>
      <w:sz w:val="18"/>
      <w:szCs w:val="18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311B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9059-02A2-4211-BA0F-3A27B8FE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9</cp:revision>
  <dcterms:created xsi:type="dcterms:W3CDTF">2019-12-02T05:55:00Z</dcterms:created>
  <dcterms:modified xsi:type="dcterms:W3CDTF">2019-12-09T13:08:00Z</dcterms:modified>
</cp:coreProperties>
</file>