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D8" w:rsidRDefault="00EC77D8">
      <w:pPr>
        <w:rPr>
          <w:sz w:val="28"/>
          <w:szCs w:val="28"/>
        </w:rPr>
      </w:pPr>
      <w:r>
        <w:rPr>
          <w:sz w:val="28"/>
          <w:szCs w:val="28"/>
        </w:rPr>
        <w:t>Задания для самоподготовки к зачетным и итоговым работа</w:t>
      </w:r>
      <w:r w:rsidR="008E304B">
        <w:rPr>
          <w:sz w:val="28"/>
          <w:szCs w:val="28"/>
        </w:rPr>
        <w:t xml:space="preserve">м по </w:t>
      </w:r>
      <w:r w:rsidR="00C72D42">
        <w:rPr>
          <w:sz w:val="28"/>
          <w:szCs w:val="28"/>
        </w:rPr>
        <w:t xml:space="preserve"> </w:t>
      </w:r>
      <w:r w:rsidR="00F612DD">
        <w:rPr>
          <w:sz w:val="28"/>
          <w:szCs w:val="28"/>
        </w:rPr>
        <w:t xml:space="preserve">ГЕОМЕТРИИ </w:t>
      </w:r>
      <w:r>
        <w:rPr>
          <w:sz w:val="28"/>
          <w:szCs w:val="28"/>
        </w:rPr>
        <w:t xml:space="preserve">за </w:t>
      </w:r>
      <w:r w:rsidR="00136CBC">
        <w:rPr>
          <w:sz w:val="28"/>
          <w:szCs w:val="28"/>
        </w:rPr>
        <w:t>4</w:t>
      </w:r>
      <w:r>
        <w:rPr>
          <w:sz w:val="28"/>
          <w:szCs w:val="28"/>
        </w:rPr>
        <w:t xml:space="preserve"> четверть 2021-2022 учебного года.</w:t>
      </w:r>
      <w:r w:rsidR="00F612DD">
        <w:rPr>
          <w:sz w:val="28"/>
          <w:szCs w:val="28"/>
        </w:rPr>
        <w:t xml:space="preserve"> 7 КЛАСС</w:t>
      </w:r>
    </w:p>
    <w:p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8E304B">
        <w:rPr>
          <w:sz w:val="28"/>
          <w:szCs w:val="28"/>
        </w:rPr>
        <w:t xml:space="preserve">« </w:t>
      </w:r>
      <w:r w:rsidR="00F612DD">
        <w:rPr>
          <w:sz w:val="28"/>
          <w:szCs w:val="28"/>
        </w:rPr>
        <w:t>Геометрия 7-9» Москва, Просвещение, 2017 г.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C77D8" w:rsidTr="00EC77D8">
        <w:tc>
          <w:tcPr>
            <w:tcW w:w="2336" w:type="dxa"/>
          </w:tcPr>
          <w:p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6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:rsidTr="00EC77D8">
        <w:tc>
          <w:tcPr>
            <w:tcW w:w="2336" w:type="dxa"/>
          </w:tcPr>
          <w:p w:rsidR="00D518A7" w:rsidRPr="00D518A7" w:rsidRDefault="00F848B6" w:rsidP="00F8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15.04 </w:t>
            </w:r>
            <w:r w:rsidR="00265E95">
              <w:rPr>
                <w:sz w:val="24"/>
                <w:szCs w:val="24"/>
              </w:rPr>
              <w:t xml:space="preserve">сдать тетрадь с </w:t>
            </w:r>
            <w:r w:rsidR="00315628">
              <w:rPr>
                <w:sz w:val="24"/>
                <w:szCs w:val="24"/>
              </w:rPr>
              <w:t>задачами.</w:t>
            </w:r>
            <w:r w:rsidR="00265E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EC77D8" w:rsidRDefault="0027107F" w:rsidP="00D518A7">
            <w:r>
              <w:t xml:space="preserve">Уметь </w:t>
            </w:r>
            <w:r w:rsidR="00F848B6">
              <w:t>решать задачи на нахождение углов треугольника</w:t>
            </w:r>
            <w:r>
              <w:t>.</w:t>
            </w:r>
          </w:p>
        </w:tc>
        <w:tc>
          <w:tcPr>
            <w:tcW w:w="2336" w:type="dxa"/>
          </w:tcPr>
          <w:p w:rsidR="00EC77D8" w:rsidRPr="00EC77D8" w:rsidRDefault="008E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848B6">
              <w:rPr>
                <w:sz w:val="24"/>
                <w:szCs w:val="24"/>
              </w:rPr>
              <w:t>.31 № 224-229</w:t>
            </w:r>
          </w:p>
        </w:tc>
        <w:tc>
          <w:tcPr>
            <w:tcW w:w="2337" w:type="dxa"/>
          </w:tcPr>
          <w:p w:rsidR="00EC77D8" w:rsidRDefault="00D518A7" w:rsidP="00D518A7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315628">
              <w:t xml:space="preserve"> </w:t>
            </w:r>
            <w:r w:rsidR="00146B2B">
              <w:t>решить указанные номера</w:t>
            </w:r>
            <w:r w:rsidR="0027107F">
              <w:t>.</w:t>
            </w:r>
          </w:p>
        </w:tc>
      </w:tr>
      <w:tr w:rsidR="00EC77D8" w:rsidTr="00EC77D8">
        <w:tc>
          <w:tcPr>
            <w:tcW w:w="2336" w:type="dxa"/>
          </w:tcPr>
          <w:p w:rsidR="00CE10A0" w:rsidRDefault="00F8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  <w:r w:rsidR="00D24A67">
              <w:rPr>
                <w:sz w:val="24"/>
                <w:szCs w:val="24"/>
              </w:rPr>
              <w:t>.</w:t>
            </w:r>
          </w:p>
          <w:p w:rsidR="00F9390B" w:rsidRPr="00CE10A0" w:rsidRDefault="00F84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 Углы треугольника»</w:t>
            </w:r>
          </w:p>
        </w:tc>
        <w:tc>
          <w:tcPr>
            <w:tcW w:w="2336" w:type="dxa"/>
          </w:tcPr>
          <w:p w:rsidR="00EC77D8" w:rsidRDefault="0027107F" w:rsidP="00CE10A0">
            <w:r>
              <w:t xml:space="preserve">Уметь </w:t>
            </w:r>
            <w:r w:rsidR="00F848B6">
              <w:t>применять неравенство треугольника при решении задач.</w:t>
            </w:r>
          </w:p>
        </w:tc>
        <w:tc>
          <w:tcPr>
            <w:tcW w:w="2336" w:type="dxa"/>
          </w:tcPr>
          <w:p w:rsidR="00EC77D8" w:rsidRDefault="00315628" w:rsidP="00CE10A0">
            <w:r>
              <w:t xml:space="preserve">П. </w:t>
            </w:r>
            <w:r w:rsidR="00F848B6">
              <w:t>33-34 № 248-250</w:t>
            </w:r>
          </w:p>
        </w:tc>
        <w:tc>
          <w:tcPr>
            <w:tcW w:w="2337" w:type="dxa"/>
          </w:tcPr>
          <w:p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proofErr w:type="gramStart"/>
            <w:r>
              <w:t xml:space="preserve"> </w:t>
            </w:r>
            <w:r w:rsidR="00265E95">
              <w:t>,</w:t>
            </w:r>
            <w:proofErr w:type="gramEnd"/>
            <w:r w:rsidR="00265E95">
              <w:t xml:space="preserve"> решить упражнения</w:t>
            </w:r>
            <w:r w:rsidR="0027107F">
              <w:t>.</w:t>
            </w:r>
          </w:p>
        </w:tc>
      </w:tr>
      <w:tr w:rsidR="00EC77D8" w:rsidTr="00EC77D8">
        <w:tc>
          <w:tcPr>
            <w:tcW w:w="2336" w:type="dxa"/>
          </w:tcPr>
          <w:p w:rsidR="001B5EC9" w:rsidRDefault="00C24949" w:rsidP="001B5EC9">
            <w:r>
              <w:t>С</w:t>
            </w:r>
            <w:r w:rsidR="00F9390B">
              <w:t>дать задания.</w:t>
            </w:r>
          </w:p>
          <w:p w:rsidR="00D47440" w:rsidRDefault="00F848B6" w:rsidP="001B5EC9">
            <w:r>
              <w:t>29.04</w:t>
            </w:r>
          </w:p>
        </w:tc>
        <w:tc>
          <w:tcPr>
            <w:tcW w:w="2336" w:type="dxa"/>
          </w:tcPr>
          <w:p w:rsidR="00EC77D8" w:rsidRDefault="00BC6D11" w:rsidP="001B5EC9">
            <w:r>
              <w:t>Знать</w:t>
            </w:r>
            <w:r w:rsidR="00F848B6">
              <w:t xml:space="preserve"> основные свойства прямоугольного треугольника.</w:t>
            </w:r>
          </w:p>
        </w:tc>
        <w:tc>
          <w:tcPr>
            <w:tcW w:w="2336" w:type="dxa"/>
          </w:tcPr>
          <w:p w:rsidR="00EC77D8" w:rsidRDefault="00045820" w:rsidP="001B5EC9">
            <w:r>
              <w:t>П</w:t>
            </w:r>
            <w:r w:rsidR="00BC6D11">
              <w:t xml:space="preserve">. </w:t>
            </w:r>
            <w:r w:rsidR="00145CBC">
              <w:t>35-36 № 256-260</w:t>
            </w:r>
          </w:p>
        </w:tc>
        <w:tc>
          <w:tcPr>
            <w:tcW w:w="2337" w:type="dxa"/>
          </w:tcPr>
          <w:p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</w:t>
            </w:r>
            <w:r w:rsidR="00C24949">
              <w:t>выполнить задания</w:t>
            </w:r>
          </w:p>
        </w:tc>
      </w:tr>
      <w:tr w:rsidR="00EC77D8" w:rsidTr="00EC77D8">
        <w:tc>
          <w:tcPr>
            <w:tcW w:w="2336" w:type="dxa"/>
          </w:tcPr>
          <w:p w:rsidR="00C24949" w:rsidRDefault="00D422CF" w:rsidP="001B5EC9">
            <w:r>
              <w:t>Сдать задания.</w:t>
            </w:r>
          </w:p>
          <w:p w:rsidR="00247CA2" w:rsidRDefault="00145CBC" w:rsidP="001B5EC9">
            <w:r>
              <w:t>06.05</w:t>
            </w:r>
          </w:p>
          <w:p w:rsidR="0027107F" w:rsidRDefault="0027107F" w:rsidP="001B5EC9">
            <w:r>
              <w:t>Самостоятельная работа</w:t>
            </w:r>
          </w:p>
        </w:tc>
        <w:tc>
          <w:tcPr>
            <w:tcW w:w="2336" w:type="dxa"/>
          </w:tcPr>
          <w:p w:rsidR="00EC77D8" w:rsidRDefault="00EC77D8" w:rsidP="001B5EC9"/>
          <w:p w:rsidR="0027107F" w:rsidRPr="0027107F" w:rsidRDefault="00145CBC" w:rsidP="0027107F">
            <w:r>
              <w:t xml:space="preserve">Повторить основные задачи на построение. </w:t>
            </w:r>
          </w:p>
        </w:tc>
        <w:tc>
          <w:tcPr>
            <w:tcW w:w="2336" w:type="dxa"/>
          </w:tcPr>
          <w:p w:rsidR="00EC77D8" w:rsidRDefault="00145CBC" w:rsidP="00146B2B">
            <w:r>
              <w:t>П.23 № 154</w:t>
            </w:r>
          </w:p>
        </w:tc>
        <w:tc>
          <w:tcPr>
            <w:tcW w:w="2337" w:type="dxa"/>
          </w:tcPr>
          <w:p w:rsidR="00EC77D8" w:rsidRDefault="00146B2B" w:rsidP="00146B2B">
            <w:r>
              <w:t>.</w:t>
            </w:r>
            <w:r w:rsidR="00D47440">
              <w:t>прочитать текст учебника</w:t>
            </w:r>
            <w:r w:rsidR="004F2D5C">
              <w:t>, выполнить задания</w:t>
            </w:r>
            <w:r w:rsidR="00F1651D">
              <w:t>.</w:t>
            </w:r>
          </w:p>
        </w:tc>
      </w:tr>
      <w:tr w:rsidR="00146B2B" w:rsidTr="00EC77D8">
        <w:tc>
          <w:tcPr>
            <w:tcW w:w="2336" w:type="dxa"/>
          </w:tcPr>
          <w:p w:rsidR="00247CA2" w:rsidRDefault="00CB0DD2" w:rsidP="001B5EC9">
            <w:r>
              <w:t>Практическая рабо</w:t>
            </w:r>
            <w:r w:rsidR="00145CBC">
              <w:t>та « Построение треугольника по трем элементам»</w:t>
            </w:r>
            <w:r>
              <w:t xml:space="preserve">  13.05</w:t>
            </w:r>
          </w:p>
          <w:p w:rsidR="00734E93" w:rsidRDefault="00734E93" w:rsidP="001B5EC9"/>
        </w:tc>
        <w:tc>
          <w:tcPr>
            <w:tcW w:w="2336" w:type="dxa"/>
          </w:tcPr>
          <w:p w:rsidR="00146B2B" w:rsidRDefault="00CB0DD2" w:rsidP="001B5EC9">
            <w:r>
              <w:t>Уметь строить треугольник по трем элементам.</w:t>
            </w:r>
          </w:p>
        </w:tc>
        <w:tc>
          <w:tcPr>
            <w:tcW w:w="2336" w:type="dxa"/>
          </w:tcPr>
          <w:p w:rsidR="00146B2B" w:rsidRDefault="00CB0DD2" w:rsidP="00146B2B">
            <w:r>
              <w:t>Задание в тетради.</w:t>
            </w:r>
          </w:p>
        </w:tc>
        <w:tc>
          <w:tcPr>
            <w:tcW w:w="2337" w:type="dxa"/>
          </w:tcPr>
          <w:p w:rsidR="00146B2B" w:rsidRDefault="00734E93" w:rsidP="00146B2B">
            <w:r>
              <w:t>Прочитать текст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="00A12B5C">
              <w:t>выполнить задания</w:t>
            </w:r>
            <w:r w:rsidR="00F1651D">
              <w:t>.</w:t>
            </w:r>
          </w:p>
        </w:tc>
      </w:tr>
      <w:tr w:rsidR="00146B2B" w:rsidTr="00EC77D8">
        <w:tc>
          <w:tcPr>
            <w:tcW w:w="2336" w:type="dxa"/>
          </w:tcPr>
          <w:p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:rsidR="00247CA2" w:rsidRDefault="00CB0DD2" w:rsidP="001B5EC9">
            <w:r>
              <w:t>20.05</w:t>
            </w:r>
          </w:p>
        </w:tc>
        <w:tc>
          <w:tcPr>
            <w:tcW w:w="2336" w:type="dxa"/>
          </w:tcPr>
          <w:p w:rsidR="00F1651D" w:rsidRPr="00F1651D" w:rsidRDefault="00CB0DD2" w:rsidP="00BC6D11">
            <w:r>
              <w:t>Повторить признаки равенства треугольников.</w:t>
            </w:r>
          </w:p>
        </w:tc>
        <w:tc>
          <w:tcPr>
            <w:tcW w:w="2336" w:type="dxa"/>
          </w:tcPr>
          <w:p w:rsidR="00146B2B" w:rsidRDefault="00CB0DD2" w:rsidP="00146B2B">
            <w:r>
              <w:t>Задания на готовых чертежах.</w:t>
            </w:r>
          </w:p>
        </w:tc>
        <w:tc>
          <w:tcPr>
            <w:tcW w:w="2337" w:type="dxa"/>
          </w:tcPr>
          <w:p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:rsidTr="00EC77D8">
        <w:tc>
          <w:tcPr>
            <w:tcW w:w="2336" w:type="dxa"/>
          </w:tcPr>
          <w:p w:rsidR="002476EC" w:rsidRDefault="00F62BA8" w:rsidP="001B5EC9">
            <w:r>
              <w:t>Сдать задания.</w:t>
            </w:r>
          </w:p>
          <w:p w:rsidR="00F1651D" w:rsidRDefault="00CB0DD2" w:rsidP="001B5EC9">
            <w:r>
              <w:t>27.05. итоговая контрольная работа.</w:t>
            </w:r>
          </w:p>
        </w:tc>
        <w:tc>
          <w:tcPr>
            <w:tcW w:w="2336" w:type="dxa"/>
          </w:tcPr>
          <w:p w:rsidR="00247CA2" w:rsidRDefault="00247CA2" w:rsidP="001B5EC9"/>
        </w:tc>
        <w:tc>
          <w:tcPr>
            <w:tcW w:w="2336" w:type="dxa"/>
          </w:tcPr>
          <w:p w:rsidR="00247CA2" w:rsidRDefault="00247CA2" w:rsidP="00146B2B"/>
        </w:tc>
        <w:tc>
          <w:tcPr>
            <w:tcW w:w="2337" w:type="dxa"/>
          </w:tcPr>
          <w:p w:rsidR="00247CA2" w:rsidRDefault="00247CA2" w:rsidP="00146B2B"/>
        </w:tc>
      </w:tr>
    </w:tbl>
    <w:p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 w:rsidSect="0097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D8"/>
    <w:rsid w:val="00045820"/>
    <w:rsid w:val="00054AD5"/>
    <w:rsid w:val="000C645D"/>
    <w:rsid w:val="000D6E33"/>
    <w:rsid w:val="00136CBC"/>
    <w:rsid w:val="00137C0A"/>
    <w:rsid w:val="00145CBC"/>
    <w:rsid w:val="00146B2B"/>
    <w:rsid w:val="001B5EC9"/>
    <w:rsid w:val="00212724"/>
    <w:rsid w:val="002476EC"/>
    <w:rsid w:val="00247CA2"/>
    <w:rsid w:val="00265E95"/>
    <w:rsid w:val="0027107F"/>
    <w:rsid w:val="002E7A06"/>
    <w:rsid w:val="002F03EC"/>
    <w:rsid w:val="00315628"/>
    <w:rsid w:val="003A11D8"/>
    <w:rsid w:val="003D29C6"/>
    <w:rsid w:val="00405F4F"/>
    <w:rsid w:val="00441D52"/>
    <w:rsid w:val="004E6702"/>
    <w:rsid w:val="004F2D5C"/>
    <w:rsid w:val="006131EC"/>
    <w:rsid w:val="00734E93"/>
    <w:rsid w:val="007752CC"/>
    <w:rsid w:val="007B2E3A"/>
    <w:rsid w:val="007E1A67"/>
    <w:rsid w:val="00821D70"/>
    <w:rsid w:val="008E304B"/>
    <w:rsid w:val="00960BAF"/>
    <w:rsid w:val="00962896"/>
    <w:rsid w:val="0097787D"/>
    <w:rsid w:val="00994395"/>
    <w:rsid w:val="00A12B5C"/>
    <w:rsid w:val="00A43802"/>
    <w:rsid w:val="00A7536E"/>
    <w:rsid w:val="00A85ABB"/>
    <w:rsid w:val="00B13D07"/>
    <w:rsid w:val="00B7690A"/>
    <w:rsid w:val="00BC6D11"/>
    <w:rsid w:val="00C07002"/>
    <w:rsid w:val="00C24949"/>
    <w:rsid w:val="00C72D42"/>
    <w:rsid w:val="00C86885"/>
    <w:rsid w:val="00CB0DD2"/>
    <w:rsid w:val="00CE10A0"/>
    <w:rsid w:val="00D24A67"/>
    <w:rsid w:val="00D422CF"/>
    <w:rsid w:val="00D47440"/>
    <w:rsid w:val="00D518A7"/>
    <w:rsid w:val="00D669B5"/>
    <w:rsid w:val="00D77CF3"/>
    <w:rsid w:val="00DF0A14"/>
    <w:rsid w:val="00E5297F"/>
    <w:rsid w:val="00E61A27"/>
    <w:rsid w:val="00EC6D06"/>
    <w:rsid w:val="00EC77D8"/>
    <w:rsid w:val="00ED2AA3"/>
    <w:rsid w:val="00F1651D"/>
    <w:rsid w:val="00F612DD"/>
    <w:rsid w:val="00F62BA8"/>
    <w:rsid w:val="00F848B6"/>
    <w:rsid w:val="00F861BF"/>
    <w:rsid w:val="00F9390B"/>
    <w:rsid w:val="00FC4E57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2021-11-24T18:26:00Z</cp:lastPrinted>
  <dcterms:created xsi:type="dcterms:W3CDTF">2021-11-09T17:43:00Z</dcterms:created>
  <dcterms:modified xsi:type="dcterms:W3CDTF">2022-04-11T15:39:00Z</dcterms:modified>
</cp:coreProperties>
</file>